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761E" w14:textId="77777777" w:rsidR="00D47612" w:rsidRDefault="00D47612" w:rsidP="00D47612">
      <w:pPr>
        <w:spacing w:after="0"/>
        <w:ind w:left="1826"/>
      </w:pPr>
      <w:r>
        <w:rPr>
          <w:rFonts w:ascii="Segoe Print" w:eastAsia="Segoe Print" w:hAnsi="Segoe Print" w:cs="Segoe Print"/>
          <w:b/>
          <w:sz w:val="32"/>
        </w:rPr>
        <w:t xml:space="preserve">Growth Group Discussion Questions  </w:t>
      </w:r>
    </w:p>
    <w:p w14:paraId="77A7A743" w14:textId="5150F673" w:rsidR="00D47612" w:rsidRDefault="00D47612" w:rsidP="00D47612">
      <w:pPr>
        <w:spacing w:after="159"/>
        <w:ind w:left="37" w:hanging="10"/>
        <w:jc w:val="center"/>
        <w:rPr>
          <w:b/>
          <w:sz w:val="24"/>
        </w:rPr>
      </w:pPr>
      <w:r>
        <w:rPr>
          <w:b/>
          <w:sz w:val="24"/>
        </w:rPr>
        <w:t xml:space="preserve">Series: </w:t>
      </w:r>
      <w:r w:rsidRPr="00D47612">
        <w:rPr>
          <w:b/>
          <w:sz w:val="24"/>
        </w:rPr>
        <w:t>Pentecost the start of the Church</w:t>
      </w:r>
      <w:r w:rsidRPr="00D47612">
        <w:rPr>
          <w:b/>
          <w:bCs/>
          <w:sz w:val="24"/>
        </w:rPr>
        <w:t xml:space="preserve">  </w:t>
      </w:r>
    </w:p>
    <w:p w14:paraId="506C32B1" w14:textId="1FCC7DB8" w:rsidR="00D47612" w:rsidRPr="006E3F95" w:rsidRDefault="00D47612" w:rsidP="00D47612">
      <w:pPr>
        <w:spacing w:after="159"/>
        <w:ind w:left="37" w:hanging="10"/>
        <w:jc w:val="center"/>
        <w:rPr>
          <w:b/>
          <w:bCs/>
          <w:sz w:val="24"/>
        </w:rPr>
      </w:pPr>
      <w:r>
        <w:rPr>
          <w:b/>
          <w:sz w:val="24"/>
        </w:rPr>
        <w:t xml:space="preserve">Message: </w:t>
      </w:r>
      <w:r>
        <w:rPr>
          <w:b/>
          <w:bCs/>
          <w:sz w:val="24"/>
        </w:rPr>
        <w:t>Baptism</w:t>
      </w:r>
      <w:r w:rsidRPr="000034CD">
        <w:rPr>
          <w:b/>
          <w:bCs/>
          <w:sz w:val="24"/>
        </w:rPr>
        <w:t xml:space="preserve"> </w:t>
      </w:r>
      <w:r>
        <w:rPr>
          <w:b/>
          <w:bCs/>
          <w:sz w:val="24"/>
        </w:rPr>
        <w:t>with</w:t>
      </w:r>
      <w:r w:rsidRPr="000034CD">
        <w:rPr>
          <w:b/>
          <w:bCs/>
          <w:sz w:val="24"/>
        </w:rPr>
        <w:t xml:space="preserve"> the </w:t>
      </w:r>
      <w:r>
        <w:rPr>
          <w:b/>
          <w:bCs/>
          <w:sz w:val="24"/>
        </w:rPr>
        <w:t>Holy Spirit</w:t>
      </w:r>
    </w:p>
    <w:p w14:paraId="61E18950" w14:textId="22195E02" w:rsidR="00D47612" w:rsidRDefault="00D47612" w:rsidP="00D47612">
      <w:pPr>
        <w:spacing w:after="159"/>
        <w:ind w:right="2"/>
        <w:jc w:val="center"/>
      </w:pPr>
      <w:r>
        <w:rPr>
          <w:b/>
          <w:sz w:val="24"/>
        </w:rPr>
        <w:t xml:space="preserve">Teacher: Pastor Keith (PK) </w:t>
      </w:r>
      <w:r>
        <w:rPr>
          <w:sz w:val="24"/>
        </w:rPr>
        <w:t>(6-</w:t>
      </w:r>
      <w:r>
        <w:rPr>
          <w:sz w:val="24"/>
        </w:rPr>
        <w:t>14</w:t>
      </w:r>
      <w:r>
        <w:rPr>
          <w:sz w:val="24"/>
        </w:rPr>
        <w:t>-26)</w:t>
      </w:r>
    </w:p>
    <w:p w14:paraId="245DBA2D" w14:textId="70959C8C" w:rsidR="00D47612" w:rsidRDefault="00D47612" w:rsidP="00D47612">
      <w:pPr>
        <w:spacing w:after="154" w:line="264" w:lineRule="auto"/>
        <w:ind w:left="-5" w:hanging="10"/>
        <w:rPr>
          <w:sz w:val="24"/>
        </w:rPr>
      </w:pPr>
      <w:r>
        <w:rPr>
          <w:b/>
          <w:sz w:val="24"/>
        </w:rPr>
        <w:t>Text</w:t>
      </w:r>
      <w:r>
        <w:rPr>
          <w:sz w:val="24"/>
        </w:rPr>
        <w:t xml:space="preserve">: </w:t>
      </w:r>
      <w:r w:rsidRPr="00D47612">
        <w:rPr>
          <w:sz w:val="24"/>
        </w:rPr>
        <w:t>Acts 1.4-8</w:t>
      </w:r>
    </w:p>
    <w:p w14:paraId="08E460E1" w14:textId="77777777" w:rsidR="00D47612" w:rsidRPr="00D47612" w:rsidRDefault="00D47612" w:rsidP="00D47612">
      <w:pPr>
        <w:spacing w:after="154" w:line="264" w:lineRule="auto"/>
        <w:ind w:left="-5" w:hanging="10"/>
      </w:pPr>
      <w:r w:rsidRPr="00D47612">
        <w:rPr>
          <w:b/>
          <w:bCs/>
          <w:sz w:val="24"/>
        </w:rPr>
        <w:t>Objective</w:t>
      </w:r>
      <w:proofErr w:type="gramStart"/>
      <w:r w:rsidRPr="00D47612">
        <w:rPr>
          <w:b/>
          <w:bCs/>
          <w:sz w:val="24"/>
        </w:rPr>
        <w:t>:</w:t>
      </w:r>
      <w:r w:rsidRPr="00D47612">
        <w:t xml:space="preserve">  We</w:t>
      </w:r>
      <w:proofErr w:type="gramEnd"/>
      <w:r w:rsidRPr="00D47612">
        <w:t xml:space="preserve"> want to look at the Scriptures and explore what it means to be </w:t>
      </w:r>
      <w:r w:rsidRPr="00D47612">
        <w:rPr>
          <w:i/>
          <w:iCs/>
        </w:rPr>
        <w:t>baptized</w:t>
      </w:r>
      <w:r w:rsidRPr="00D47612">
        <w:t xml:space="preserve"> with the Holy Spirit. </w:t>
      </w:r>
    </w:p>
    <w:p w14:paraId="3ABC0A58" w14:textId="0EAC5500" w:rsidR="00D47612" w:rsidRPr="00D47612" w:rsidRDefault="00D47612" w:rsidP="00D47612">
      <w:pPr>
        <w:spacing w:after="154" w:line="264" w:lineRule="auto"/>
        <w:ind w:left="-5" w:hanging="10"/>
      </w:pPr>
      <w:r w:rsidRPr="00D47612">
        <w:t> </w:t>
      </w:r>
      <w:r w:rsidRPr="00B22C48">
        <w:rPr>
          <w:b/>
          <w:bCs/>
          <w:color w:val="auto"/>
          <w:szCs w:val="22"/>
        </w:rPr>
        <w:t xml:space="preserve">Helpful Hints for Discussion </w:t>
      </w:r>
      <w:r w:rsidRPr="00B22C48">
        <w:rPr>
          <w:rFonts w:ascii="Segoe UI Emoji" w:eastAsia="Segoe UI Emoji" w:hAnsi="Segoe UI Emoji" w:cs="Segoe UI Emoji"/>
          <w:b/>
          <w:bCs/>
          <w:color w:val="auto"/>
          <w:szCs w:val="22"/>
        </w:rPr>
        <w:t xml:space="preserve"> </w:t>
      </w:r>
      <w:r w:rsidRPr="00B22C48">
        <w:rPr>
          <w:b/>
          <w:bCs/>
          <w:color w:val="auto"/>
          <w:szCs w:val="22"/>
        </w:rPr>
        <w:t xml:space="preserve"> 1. Watch the Message Again </w:t>
      </w:r>
    </w:p>
    <w:p w14:paraId="5AE59C12" w14:textId="77777777" w:rsidR="00D47612" w:rsidRDefault="00D47612" w:rsidP="00D47612">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35A15108" w14:textId="77777777" w:rsidR="00D47612" w:rsidRPr="00B22C48" w:rsidRDefault="00D47612" w:rsidP="00D47612">
      <w:pPr>
        <w:spacing w:after="190" w:line="264" w:lineRule="auto"/>
        <w:ind w:left="-5" w:hanging="10"/>
        <w:rPr>
          <w:b/>
          <w:bCs/>
          <w:szCs w:val="22"/>
        </w:rPr>
      </w:pPr>
      <w:r w:rsidRPr="00B22C48">
        <w:rPr>
          <w:b/>
          <w:bCs/>
          <w:szCs w:val="22"/>
        </w:rPr>
        <w:t xml:space="preserve">Use Scripture to Support Your Answers </w:t>
      </w:r>
    </w:p>
    <w:p w14:paraId="08AE685E" w14:textId="77777777" w:rsidR="00D47612" w:rsidRPr="00B22C48" w:rsidRDefault="00D47612" w:rsidP="00D47612">
      <w:pPr>
        <w:spacing w:after="190" w:line="264" w:lineRule="auto"/>
        <w:ind w:left="-5" w:hanging="10"/>
        <w:rPr>
          <w:szCs w:val="22"/>
        </w:rPr>
      </w:pPr>
      <w:r w:rsidRPr="00B22C48">
        <w:rPr>
          <w:szCs w:val="22"/>
        </w:rPr>
        <w:t xml:space="preserve">During discussion, always back up your thoughts with the Word of God. If every person gives a different answer, that’s a </w:t>
      </w:r>
      <w:proofErr w:type="gramStart"/>
      <w:r w:rsidRPr="00B22C48">
        <w:rPr>
          <w:szCs w:val="22"/>
        </w:rPr>
        <w:t>sign opinions</w:t>
      </w:r>
      <w:proofErr w:type="gramEnd"/>
      <w:r w:rsidRPr="00B22C48">
        <w:rPr>
          <w:szCs w:val="22"/>
        </w:rPr>
        <w:t xml:space="preserve"> may be leading instead of Scripture. </w:t>
      </w:r>
    </w:p>
    <w:p w14:paraId="25E68410" w14:textId="77777777" w:rsidR="00D47612" w:rsidRPr="00B22C48" w:rsidRDefault="00D47612" w:rsidP="00D47612">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17653035" w14:textId="77777777" w:rsidR="00D47612" w:rsidRPr="00B22C48" w:rsidRDefault="00D47612" w:rsidP="00D47612">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1FF7254B" w14:textId="77777777" w:rsidR="00D47612" w:rsidRPr="00B22C48" w:rsidRDefault="00D47612" w:rsidP="00D47612">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675E5F06" w14:textId="77777777" w:rsidR="00D47612" w:rsidRPr="00B22C48" w:rsidRDefault="00D47612" w:rsidP="00D47612">
      <w:pPr>
        <w:spacing w:after="0" w:line="264" w:lineRule="auto"/>
        <w:ind w:left="-5" w:hanging="10"/>
        <w:rPr>
          <w:szCs w:val="22"/>
        </w:rPr>
      </w:pPr>
      <w:r w:rsidRPr="00B22C48">
        <w:rPr>
          <w:szCs w:val="22"/>
        </w:rPr>
        <w:t xml:space="preserve">If no one knows the answer, simply say, “I don’t know.” </w:t>
      </w:r>
    </w:p>
    <w:p w14:paraId="2A704C89" w14:textId="77777777" w:rsidR="00D47612" w:rsidRPr="00B22C48" w:rsidRDefault="00D47612" w:rsidP="00D47612">
      <w:pPr>
        <w:spacing w:after="154" w:line="264" w:lineRule="auto"/>
        <w:ind w:left="-5" w:hanging="10"/>
        <w:rPr>
          <w:szCs w:val="22"/>
        </w:rPr>
      </w:pPr>
      <w:r w:rsidRPr="00B22C48">
        <w:rPr>
          <w:szCs w:val="22"/>
        </w:rPr>
        <w:t>Use that as an opportunity to study and return</w:t>
      </w:r>
    </w:p>
    <w:p w14:paraId="3134F811" w14:textId="77777777" w:rsidR="00D47612" w:rsidRDefault="00D47612" w:rsidP="00D47612">
      <w:pPr>
        <w:spacing w:after="158"/>
      </w:pPr>
      <w:r>
        <w:t xml:space="preserve"> </w:t>
      </w:r>
    </w:p>
    <w:p w14:paraId="581D64EA" w14:textId="77777777" w:rsidR="00D47612" w:rsidRDefault="00D47612" w:rsidP="00D47612">
      <w:pPr>
        <w:spacing w:after="177"/>
        <w:ind w:left="-5" w:hanging="10"/>
        <w:rPr>
          <w:b/>
          <w:color w:val="196B24"/>
          <w:sz w:val="28"/>
          <w:szCs w:val="28"/>
          <w:u w:val="single" w:color="196B24"/>
        </w:rPr>
      </w:pPr>
    </w:p>
    <w:p w14:paraId="15DCE0A5" w14:textId="77777777" w:rsidR="00D47612" w:rsidRPr="00027680" w:rsidRDefault="00D47612" w:rsidP="00D47612">
      <w:pPr>
        <w:spacing w:after="177"/>
        <w:rPr>
          <w:sz w:val="28"/>
          <w:szCs w:val="28"/>
        </w:rPr>
      </w:pPr>
      <w:r w:rsidRPr="00027680">
        <w:rPr>
          <w:b/>
          <w:color w:val="196B24"/>
          <w:sz w:val="28"/>
          <w:szCs w:val="28"/>
          <w:u w:val="single" w:color="196B24"/>
        </w:rPr>
        <w:t>Pre-Discussion Question</w:t>
      </w:r>
      <w:r w:rsidRPr="00027680">
        <w:rPr>
          <w:sz w:val="28"/>
          <w:szCs w:val="28"/>
        </w:rPr>
        <w:t xml:space="preserve"> </w:t>
      </w:r>
    </w:p>
    <w:p w14:paraId="49A6BB0A" w14:textId="50D3ED8F" w:rsidR="00D47612" w:rsidRPr="00D47612" w:rsidRDefault="00D47612" w:rsidP="00D47612">
      <w:pPr>
        <w:pStyle w:val="ListParagraph"/>
        <w:numPr>
          <w:ilvl w:val="0"/>
          <w:numId w:val="2"/>
        </w:numPr>
        <w:spacing w:after="0"/>
      </w:pPr>
      <w:r w:rsidRPr="00D47612">
        <w:rPr>
          <w:sz w:val="24"/>
        </w:rPr>
        <w:t xml:space="preserve">What did the Holy Spirit reveal to you in Sunday’s message? </w:t>
      </w:r>
    </w:p>
    <w:p w14:paraId="3A7846C4" w14:textId="77777777" w:rsidR="00D47612" w:rsidRDefault="00D47612" w:rsidP="00D47612">
      <w:pPr>
        <w:spacing w:after="0"/>
      </w:pPr>
    </w:p>
    <w:p w14:paraId="233F20A9" w14:textId="77777777" w:rsidR="00D47612" w:rsidRDefault="00D47612" w:rsidP="00D47612">
      <w:pPr>
        <w:spacing w:after="0"/>
      </w:pPr>
    </w:p>
    <w:p w14:paraId="4884D778" w14:textId="77777777" w:rsidR="00D47612" w:rsidRDefault="00D47612" w:rsidP="00D47612">
      <w:pPr>
        <w:spacing w:after="0"/>
      </w:pPr>
    </w:p>
    <w:p w14:paraId="7ED9987F" w14:textId="77777777" w:rsidR="00501EEB" w:rsidRDefault="00501EEB" w:rsidP="00D47612">
      <w:pPr>
        <w:spacing w:after="177"/>
        <w:rPr>
          <w:b/>
          <w:color w:val="196B24"/>
          <w:sz w:val="28"/>
          <w:szCs w:val="28"/>
          <w:u w:val="single" w:color="196B24"/>
        </w:rPr>
      </w:pPr>
    </w:p>
    <w:p w14:paraId="5AD5342E" w14:textId="77777777" w:rsidR="00501EEB" w:rsidRDefault="00501EEB" w:rsidP="00D47612">
      <w:pPr>
        <w:spacing w:after="177"/>
        <w:rPr>
          <w:b/>
          <w:color w:val="196B24"/>
          <w:sz w:val="28"/>
          <w:szCs w:val="28"/>
          <w:u w:val="single" w:color="196B24"/>
        </w:rPr>
      </w:pPr>
    </w:p>
    <w:p w14:paraId="68E09821" w14:textId="77777777" w:rsidR="00501EEB" w:rsidRDefault="00501EEB" w:rsidP="00D47612">
      <w:pPr>
        <w:spacing w:after="177"/>
        <w:rPr>
          <w:b/>
          <w:color w:val="196B24"/>
          <w:sz w:val="28"/>
          <w:szCs w:val="28"/>
          <w:u w:val="single" w:color="196B24"/>
        </w:rPr>
      </w:pPr>
    </w:p>
    <w:p w14:paraId="484169E1" w14:textId="403FC11F" w:rsidR="00D47612" w:rsidRPr="00027680" w:rsidRDefault="00D47612" w:rsidP="00D47612">
      <w:pPr>
        <w:spacing w:after="177"/>
        <w:rPr>
          <w:sz w:val="28"/>
          <w:szCs w:val="28"/>
        </w:rPr>
      </w:pPr>
      <w:r w:rsidRPr="00027680">
        <w:rPr>
          <w:b/>
          <w:color w:val="196B24"/>
          <w:sz w:val="28"/>
          <w:szCs w:val="28"/>
          <w:u w:val="single" w:color="196B24"/>
        </w:rPr>
        <w:lastRenderedPageBreak/>
        <w:t>Discussion Question</w:t>
      </w:r>
      <w:r w:rsidRPr="00027680">
        <w:rPr>
          <w:sz w:val="28"/>
          <w:szCs w:val="28"/>
        </w:rPr>
        <w:t xml:space="preserve"> </w:t>
      </w:r>
    </w:p>
    <w:p w14:paraId="10A1E80F" w14:textId="77777777" w:rsidR="00501EEB" w:rsidRDefault="00501EEB" w:rsidP="00501EEB">
      <w:pPr>
        <w:pStyle w:val="ListParagraph"/>
        <w:numPr>
          <w:ilvl w:val="0"/>
          <w:numId w:val="3"/>
        </w:numPr>
        <w:spacing w:after="0"/>
      </w:pPr>
      <w:r w:rsidRPr="00501EEB">
        <w:t xml:space="preserve"> In Acts 1:4, Jesus told the disciples to wait for the Father's promise. Why do you think God often requires preparation and waiting before empowering us for ministry? </w:t>
      </w:r>
    </w:p>
    <w:p w14:paraId="26406316" w14:textId="77777777" w:rsidR="00501EEB" w:rsidRDefault="00501EEB" w:rsidP="00501EEB">
      <w:pPr>
        <w:spacing w:after="0"/>
      </w:pPr>
    </w:p>
    <w:p w14:paraId="3B90223F" w14:textId="77777777" w:rsidR="00501EEB" w:rsidRDefault="00501EEB" w:rsidP="00501EEB">
      <w:pPr>
        <w:spacing w:after="0"/>
      </w:pPr>
    </w:p>
    <w:p w14:paraId="778BC63F" w14:textId="4BC99D3C" w:rsidR="00D47612" w:rsidRDefault="00501EEB" w:rsidP="00501EEB">
      <w:pPr>
        <w:pStyle w:val="ListParagraph"/>
        <w:numPr>
          <w:ilvl w:val="0"/>
          <w:numId w:val="3"/>
        </w:numPr>
        <w:spacing w:after="0"/>
      </w:pPr>
      <w:r w:rsidRPr="00501EEB">
        <w:t xml:space="preserve"> The sermon emphasized both </w:t>
      </w:r>
      <w:r w:rsidRPr="00501EEB">
        <w:rPr>
          <w:b/>
          <w:bCs/>
        </w:rPr>
        <w:t>God's timing</w:t>
      </w:r>
      <w:r w:rsidRPr="00501EEB">
        <w:t xml:space="preserve"> and </w:t>
      </w:r>
      <w:r w:rsidRPr="00501EEB">
        <w:rPr>
          <w:b/>
          <w:bCs/>
        </w:rPr>
        <w:t>our obedience</w:t>
      </w:r>
      <w:r w:rsidRPr="00501EEB">
        <w:t>. How have you experienced God asking you to wait on Him before moving forward?</w:t>
      </w:r>
    </w:p>
    <w:p w14:paraId="4D489C51" w14:textId="77777777" w:rsidR="00501EEB" w:rsidRDefault="00501EEB" w:rsidP="00501EEB">
      <w:pPr>
        <w:spacing w:after="0"/>
      </w:pPr>
    </w:p>
    <w:p w14:paraId="73681804" w14:textId="77777777" w:rsidR="00501EEB" w:rsidRDefault="00501EEB" w:rsidP="00501EEB">
      <w:pPr>
        <w:spacing w:after="0"/>
      </w:pPr>
    </w:p>
    <w:p w14:paraId="559E3707" w14:textId="77777777" w:rsidR="00501EEB" w:rsidRDefault="00501EEB" w:rsidP="00501EEB">
      <w:pPr>
        <w:spacing w:after="0"/>
      </w:pPr>
    </w:p>
    <w:p w14:paraId="403F849C" w14:textId="2DDC03A5" w:rsidR="00501EEB" w:rsidRPr="006E3F95" w:rsidRDefault="00501EEB" w:rsidP="00501EEB">
      <w:pPr>
        <w:pStyle w:val="ListParagraph"/>
        <w:numPr>
          <w:ilvl w:val="0"/>
          <w:numId w:val="3"/>
        </w:numPr>
        <w:spacing w:after="0"/>
      </w:pPr>
      <w:r w:rsidRPr="00501EEB">
        <w:t>According to Acts 1:8, what are the primary purposes of the Holy Spirit's power in a believer's life?</w:t>
      </w:r>
    </w:p>
    <w:p w14:paraId="1C624DA5" w14:textId="77777777" w:rsidR="00D47612" w:rsidRDefault="00D47612" w:rsidP="00D47612">
      <w:pPr>
        <w:spacing w:after="0"/>
      </w:pPr>
    </w:p>
    <w:p w14:paraId="4F668915" w14:textId="77777777" w:rsidR="00501EEB" w:rsidRDefault="00501EEB" w:rsidP="00D47612">
      <w:pPr>
        <w:spacing w:after="0"/>
      </w:pPr>
    </w:p>
    <w:p w14:paraId="48BFE7C6" w14:textId="77777777" w:rsidR="00501EEB" w:rsidRDefault="00501EEB" w:rsidP="00501EEB">
      <w:pPr>
        <w:numPr>
          <w:ilvl w:val="0"/>
          <w:numId w:val="4"/>
        </w:numPr>
        <w:spacing w:after="0"/>
      </w:pPr>
      <w:r w:rsidRPr="00501EEB">
        <w:t xml:space="preserve">The sermon taught that Spirit baptism empowers believers for ministry. How does that differ from simply gaining more biblical knowledge? </w:t>
      </w:r>
    </w:p>
    <w:p w14:paraId="1DBF6E50" w14:textId="612F719C" w:rsidR="00501EEB" w:rsidRPr="00501EEB" w:rsidRDefault="00501EEB" w:rsidP="00501EEB">
      <w:pPr>
        <w:spacing w:after="0"/>
        <w:ind w:left="720"/>
      </w:pPr>
    </w:p>
    <w:p w14:paraId="1449376C" w14:textId="77777777" w:rsidR="00501EEB" w:rsidRDefault="00501EEB" w:rsidP="00D47612">
      <w:pPr>
        <w:spacing w:after="0"/>
      </w:pPr>
    </w:p>
    <w:p w14:paraId="43ECEAF5" w14:textId="77777777" w:rsidR="00501EEB" w:rsidRDefault="00501EEB" w:rsidP="00D47612">
      <w:pPr>
        <w:spacing w:after="0"/>
      </w:pPr>
    </w:p>
    <w:p w14:paraId="46C62937" w14:textId="1A6C23E6" w:rsidR="00501EEB" w:rsidRPr="00501EEB" w:rsidRDefault="00501EEB" w:rsidP="00501EEB">
      <w:pPr>
        <w:pStyle w:val="ListParagraph"/>
        <w:numPr>
          <w:ilvl w:val="0"/>
          <w:numId w:val="4"/>
        </w:numPr>
        <w:spacing w:after="0"/>
      </w:pPr>
      <w:r w:rsidRPr="00501EEB">
        <w:t>Which of the three ministry empowerments stands out most to you and why?</w:t>
      </w:r>
    </w:p>
    <w:p w14:paraId="3B27EDC2" w14:textId="77777777" w:rsidR="00501EEB" w:rsidRPr="00501EEB" w:rsidRDefault="00501EEB" w:rsidP="00501EEB">
      <w:pPr>
        <w:numPr>
          <w:ilvl w:val="0"/>
          <w:numId w:val="5"/>
        </w:numPr>
        <w:spacing w:after="0"/>
      </w:pPr>
      <w:r w:rsidRPr="00501EEB">
        <w:t xml:space="preserve">Proclamation </w:t>
      </w:r>
    </w:p>
    <w:p w14:paraId="05D90FF6" w14:textId="77777777" w:rsidR="00501EEB" w:rsidRPr="00501EEB" w:rsidRDefault="00501EEB" w:rsidP="00501EEB">
      <w:pPr>
        <w:numPr>
          <w:ilvl w:val="0"/>
          <w:numId w:val="5"/>
        </w:numPr>
        <w:spacing w:after="0"/>
      </w:pPr>
      <w:r w:rsidRPr="00501EEB">
        <w:t xml:space="preserve">Transformation </w:t>
      </w:r>
    </w:p>
    <w:p w14:paraId="7345F3BB" w14:textId="77777777" w:rsidR="00501EEB" w:rsidRDefault="00501EEB" w:rsidP="00501EEB">
      <w:pPr>
        <w:numPr>
          <w:ilvl w:val="0"/>
          <w:numId w:val="5"/>
        </w:numPr>
        <w:spacing w:after="0"/>
      </w:pPr>
      <w:r w:rsidRPr="00501EEB">
        <w:t>Demonstration</w:t>
      </w:r>
    </w:p>
    <w:p w14:paraId="3D29FEBD" w14:textId="77777777" w:rsidR="00501EEB" w:rsidRPr="00501EEB" w:rsidRDefault="00501EEB" w:rsidP="00501EEB">
      <w:pPr>
        <w:spacing w:after="0"/>
        <w:ind w:left="720"/>
      </w:pPr>
    </w:p>
    <w:p w14:paraId="292C52F9" w14:textId="77777777" w:rsidR="00501EEB" w:rsidRDefault="00501EEB" w:rsidP="00D47612">
      <w:pPr>
        <w:spacing w:after="0"/>
      </w:pPr>
    </w:p>
    <w:p w14:paraId="61906385" w14:textId="1A585689" w:rsidR="00085133" w:rsidRDefault="00501EEB" w:rsidP="00501EEB">
      <w:pPr>
        <w:pStyle w:val="ListParagraph"/>
        <w:numPr>
          <w:ilvl w:val="0"/>
          <w:numId w:val="4"/>
        </w:numPr>
      </w:pPr>
      <w:r w:rsidRPr="00501EEB">
        <w:t>Have you ever seen someone's lifestyle make the gospel more believable to you? What impact did it have?</w:t>
      </w:r>
    </w:p>
    <w:p w14:paraId="36C4B788" w14:textId="77777777" w:rsidR="00501EEB" w:rsidRDefault="00501EEB" w:rsidP="00501EEB"/>
    <w:p w14:paraId="3E81B218" w14:textId="33CC6AC7" w:rsidR="00501EEB" w:rsidRDefault="00501EEB" w:rsidP="00501EEB">
      <w:pPr>
        <w:pStyle w:val="ListParagraph"/>
        <w:numPr>
          <w:ilvl w:val="0"/>
          <w:numId w:val="4"/>
        </w:numPr>
      </w:pPr>
      <w:r w:rsidRPr="00501EEB">
        <w:t>According to 1 Corinthians 12, why does God distribute gifts differently among believers?</w:t>
      </w:r>
    </w:p>
    <w:p w14:paraId="50A41156" w14:textId="77777777" w:rsidR="00501EEB" w:rsidRDefault="00501EEB" w:rsidP="00501EEB">
      <w:pPr>
        <w:pStyle w:val="ListParagraph"/>
      </w:pPr>
    </w:p>
    <w:p w14:paraId="3E07E9E0" w14:textId="77777777" w:rsidR="00501EEB" w:rsidRDefault="00501EEB" w:rsidP="00501EEB"/>
    <w:p w14:paraId="01619961" w14:textId="72FEF96D" w:rsidR="00501EEB" w:rsidRDefault="00501EEB" w:rsidP="00501EEB">
      <w:pPr>
        <w:pStyle w:val="ListParagraph"/>
        <w:numPr>
          <w:ilvl w:val="0"/>
          <w:numId w:val="4"/>
        </w:numPr>
      </w:pPr>
      <w:r w:rsidRPr="00501EEB">
        <w:t>How have you seen different gifts working together effectively in a church, ministry, or small group?</w:t>
      </w:r>
    </w:p>
    <w:p w14:paraId="517993E3" w14:textId="77777777" w:rsidR="006227A7" w:rsidRDefault="006227A7" w:rsidP="006227A7"/>
    <w:p w14:paraId="3C2EA780" w14:textId="5ABC0415" w:rsidR="006227A7" w:rsidRDefault="006227A7" w:rsidP="006227A7">
      <w:pPr>
        <w:pStyle w:val="ListParagraph"/>
        <w:numPr>
          <w:ilvl w:val="0"/>
          <w:numId w:val="4"/>
        </w:numPr>
      </w:pPr>
      <w:r w:rsidRPr="006227A7">
        <w:t>Why is an ongoing relationship with the Holy Spirit necessary for spiritual growth?</w:t>
      </w:r>
    </w:p>
    <w:sectPr w:rsidR="006227A7" w:rsidSect="006227A7">
      <w:pgSz w:w="12240" w:h="15840"/>
      <w:pgMar w:top="1440" w:right="1440" w:bottom="1440" w:left="1440" w:header="720" w:footer="720"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61385B"/>
    <w:multiLevelType w:val="multilevel"/>
    <w:tmpl w:val="60FCF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866C24"/>
    <w:multiLevelType w:val="hybridMultilevel"/>
    <w:tmpl w:val="F4446D7C"/>
    <w:lvl w:ilvl="0" w:tplc="8228C1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902F3"/>
    <w:multiLevelType w:val="hybridMultilevel"/>
    <w:tmpl w:val="86C82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53952"/>
    <w:multiLevelType w:val="multilevel"/>
    <w:tmpl w:val="685E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567040">
    <w:abstractNumId w:val="0"/>
  </w:num>
  <w:num w:numId="2" w16cid:durableId="1544557994">
    <w:abstractNumId w:val="2"/>
  </w:num>
  <w:num w:numId="3" w16cid:durableId="1920359808">
    <w:abstractNumId w:val="3"/>
  </w:num>
  <w:num w:numId="4" w16cid:durableId="477649971">
    <w:abstractNumId w:val="1"/>
  </w:num>
  <w:num w:numId="5" w16cid:durableId="1686900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12"/>
    <w:rsid w:val="00085133"/>
    <w:rsid w:val="00180017"/>
    <w:rsid w:val="00313CAB"/>
    <w:rsid w:val="00352E74"/>
    <w:rsid w:val="00501EEB"/>
    <w:rsid w:val="006227A7"/>
    <w:rsid w:val="008C1EEE"/>
    <w:rsid w:val="00D47612"/>
    <w:rsid w:val="00DA6508"/>
    <w:rsid w:val="00E552DA"/>
    <w:rsid w:val="00EC4A37"/>
    <w:rsid w:val="00F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F2E2"/>
  <w15:chartTrackingRefBased/>
  <w15:docId w15:val="{C1F06FC3-650E-47AE-BC9C-EC11E4B2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12"/>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D47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612"/>
    <w:rPr>
      <w:rFonts w:eastAsiaTheme="majorEastAsia" w:cstheme="majorBidi"/>
      <w:color w:val="272727" w:themeColor="text1" w:themeTint="D8"/>
    </w:rPr>
  </w:style>
  <w:style w:type="paragraph" w:styleId="Title">
    <w:name w:val="Title"/>
    <w:basedOn w:val="Normal"/>
    <w:next w:val="Normal"/>
    <w:link w:val="TitleChar"/>
    <w:uiPriority w:val="10"/>
    <w:qFormat/>
    <w:rsid w:val="00D47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612"/>
    <w:pPr>
      <w:spacing w:before="160"/>
      <w:jc w:val="center"/>
    </w:pPr>
    <w:rPr>
      <w:i/>
      <w:iCs/>
      <w:color w:val="404040" w:themeColor="text1" w:themeTint="BF"/>
    </w:rPr>
  </w:style>
  <w:style w:type="character" w:customStyle="1" w:styleId="QuoteChar">
    <w:name w:val="Quote Char"/>
    <w:basedOn w:val="DefaultParagraphFont"/>
    <w:link w:val="Quote"/>
    <w:uiPriority w:val="29"/>
    <w:rsid w:val="00D47612"/>
    <w:rPr>
      <w:i/>
      <w:iCs/>
      <w:color w:val="404040" w:themeColor="text1" w:themeTint="BF"/>
    </w:rPr>
  </w:style>
  <w:style w:type="paragraph" w:styleId="ListParagraph">
    <w:name w:val="List Paragraph"/>
    <w:basedOn w:val="Normal"/>
    <w:uiPriority w:val="34"/>
    <w:qFormat/>
    <w:rsid w:val="00D47612"/>
    <w:pPr>
      <w:ind w:left="720"/>
      <w:contextualSpacing/>
    </w:pPr>
  </w:style>
  <w:style w:type="character" w:styleId="IntenseEmphasis">
    <w:name w:val="Intense Emphasis"/>
    <w:basedOn w:val="DefaultParagraphFont"/>
    <w:uiPriority w:val="21"/>
    <w:qFormat/>
    <w:rsid w:val="00D47612"/>
    <w:rPr>
      <w:i/>
      <w:iCs/>
      <w:color w:val="0F4761" w:themeColor="accent1" w:themeShade="BF"/>
    </w:rPr>
  </w:style>
  <w:style w:type="paragraph" w:styleId="IntenseQuote">
    <w:name w:val="Intense Quote"/>
    <w:basedOn w:val="Normal"/>
    <w:next w:val="Normal"/>
    <w:link w:val="IntenseQuoteChar"/>
    <w:uiPriority w:val="30"/>
    <w:qFormat/>
    <w:rsid w:val="00D47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612"/>
    <w:rPr>
      <w:i/>
      <w:iCs/>
      <w:color w:val="0F4761" w:themeColor="accent1" w:themeShade="BF"/>
    </w:rPr>
  </w:style>
  <w:style w:type="character" w:styleId="IntenseReference">
    <w:name w:val="Intense Reference"/>
    <w:basedOn w:val="DefaultParagraphFont"/>
    <w:uiPriority w:val="32"/>
    <w:qFormat/>
    <w:rsid w:val="00D47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1</cp:revision>
  <dcterms:created xsi:type="dcterms:W3CDTF">2026-06-15T17:16:00Z</dcterms:created>
  <dcterms:modified xsi:type="dcterms:W3CDTF">2026-06-15T17:40:00Z</dcterms:modified>
</cp:coreProperties>
</file>