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2CF51" w14:textId="77777777" w:rsidR="00BA5529" w:rsidRPr="005A30FB" w:rsidRDefault="00BA5529" w:rsidP="00BA5529">
      <w:pPr>
        <w:jc w:val="center"/>
        <w:rPr>
          <w:rFonts w:ascii="Segoe Print" w:hAnsi="Segoe Print"/>
          <w:b/>
          <w:bCs/>
          <w:sz w:val="32"/>
          <w:szCs w:val="32"/>
        </w:rPr>
      </w:pPr>
      <w:r w:rsidRPr="00AF574D">
        <w:rPr>
          <w:rFonts w:ascii="Segoe Print" w:hAnsi="Segoe Print"/>
          <w:b/>
          <w:bCs/>
          <w:sz w:val="32"/>
          <w:szCs w:val="32"/>
        </w:rPr>
        <w:t xml:space="preserve">Growth Group Discussion Questions </w:t>
      </w:r>
    </w:p>
    <w:p w14:paraId="1AA810B9" w14:textId="77EE0B32" w:rsidR="00BA5529" w:rsidRPr="000904DD" w:rsidRDefault="00BA5529" w:rsidP="00BA5529">
      <w:pPr>
        <w:tabs>
          <w:tab w:val="center" w:pos="4680"/>
          <w:tab w:val="left" w:pos="7128"/>
        </w:tabs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Message: </w:t>
      </w:r>
      <w:r>
        <w:rPr>
          <w:b/>
          <w:bCs/>
          <w:sz w:val="24"/>
          <w:szCs w:val="24"/>
        </w:rPr>
        <w:t>Would we reject Jesus today?</w:t>
      </w:r>
    </w:p>
    <w:p w14:paraId="3C9648D2" w14:textId="26256CCF" w:rsidR="00BA5529" w:rsidRDefault="00BA5529" w:rsidP="00BA5529">
      <w:pPr>
        <w:tabs>
          <w:tab w:val="center" w:pos="4680"/>
          <w:tab w:val="left" w:pos="7128"/>
        </w:tabs>
        <w:jc w:val="center"/>
        <w:rPr>
          <w:sz w:val="24"/>
          <w:szCs w:val="24"/>
        </w:rPr>
      </w:pPr>
      <w:r w:rsidRPr="00AE3420">
        <w:rPr>
          <w:b/>
          <w:bCs/>
          <w:sz w:val="24"/>
          <w:szCs w:val="24"/>
        </w:rPr>
        <w:t xml:space="preserve">Teacher: </w:t>
      </w:r>
      <w:r>
        <w:rPr>
          <w:b/>
          <w:bCs/>
          <w:sz w:val="24"/>
          <w:szCs w:val="24"/>
        </w:rPr>
        <w:t xml:space="preserve">Pastor Keith (PK) </w:t>
      </w:r>
      <w:r w:rsidRPr="003E5799">
        <w:rPr>
          <w:sz w:val="24"/>
          <w:szCs w:val="24"/>
        </w:rPr>
        <w:t>(</w:t>
      </w:r>
      <w:r>
        <w:rPr>
          <w:sz w:val="24"/>
          <w:szCs w:val="24"/>
        </w:rPr>
        <w:t>3</w:t>
      </w:r>
      <w:r w:rsidRPr="003E5799">
        <w:rPr>
          <w:sz w:val="24"/>
          <w:szCs w:val="24"/>
        </w:rPr>
        <w:t>-</w:t>
      </w:r>
      <w:r>
        <w:rPr>
          <w:sz w:val="24"/>
          <w:szCs w:val="24"/>
        </w:rPr>
        <w:t>29</w:t>
      </w:r>
      <w:r w:rsidRPr="003E5799">
        <w:rPr>
          <w:sz w:val="24"/>
          <w:szCs w:val="24"/>
        </w:rPr>
        <w:t>-2</w:t>
      </w:r>
      <w:r>
        <w:rPr>
          <w:sz w:val="24"/>
          <w:szCs w:val="24"/>
        </w:rPr>
        <w:t>6</w:t>
      </w:r>
      <w:r w:rsidRPr="003E5799">
        <w:rPr>
          <w:sz w:val="24"/>
          <w:szCs w:val="24"/>
        </w:rPr>
        <w:t>)</w:t>
      </w:r>
    </w:p>
    <w:p w14:paraId="6558E0ED" w14:textId="77777777" w:rsidR="00EA66B9" w:rsidRPr="00EA66B9" w:rsidRDefault="00BA5529" w:rsidP="00EA66B9">
      <w:pPr>
        <w:tabs>
          <w:tab w:val="center" w:pos="4680"/>
          <w:tab w:val="left" w:pos="7128"/>
        </w:tabs>
      </w:pPr>
      <w:r w:rsidRPr="0021639A">
        <w:rPr>
          <w:b/>
          <w:bCs/>
          <w:sz w:val="24"/>
          <w:szCs w:val="24"/>
        </w:rPr>
        <w:t>Text</w:t>
      </w:r>
      <w:r w:rsidRPr="0021639A">
        <w:rPr>
          <w:sz w:val="24"/>
          <w:szCs w:val="24"/>
        </w:rPr>
        <w:t>:</w:t>
      </w:r>
      <w:r w:rsidRPr="00667476">
        <w:rPr>
          <w:sz w:val="24"/>
          <w:szCs w:val="24"/>
        </w:rPr>
        <w:t xml:space="preserve"> </w:t>
      </w:r>
      <w:r>
        <w:rPr>
          <w:sz w:val="24"/>
          <w:szCs w:val="24"/>
        </w:rPr>
        <w:t>John 1: 10-13</w:t>
      </w:r>
      <w:r w:rsidR="00EA66B9">
        <w:rPr>
          <w:sz w:val="24"/>
          <w:szCs w:val="24"/>
        </w:rPr>
        <w:t xml:space="preserve"> </w:t>
      </w:r>
      <w:r w:rsidR="00EA66B9" w:rsidRPr="00EA66B9">
        <w:t xml:space="preserve">He was in the world, and the world was made through Him, and the world did not know Him.  11. He came to His own, and </w:t>
      </w:r>
      <w:proofErr w:type="gramStart"/>
      <w:r w:rsidR="00EA66B9" w:rsidRPr="00EA66B9">
        <w:t>His</w:t>
      </w:r>
      <w:proofErr w:type="gramEnd"/>
      <w:r w:rsidR="00EA66B9" w:rsidRPr="00EA66B9">
        <w:t xml:space="preserve"> own did not receive Him.</w:t>
      </w:r>
      <w:r w:rsidR="00EA66B9">
        <w:t xml:space="preserve"> </w:t>
      </w:r>
      <w:r w:rsidR="00EA66B9" w:rsidRPr="00EA66B9">
        <w:t xml:space="preserve">12. But as many as received Him, to them He gave the right to become children of God, to those who believe in His name: 13. Who were born, not of blood, nor of the will of the flesh, nor of the will of man, but of God. </w:t>
      </w:r>
    </w:p>
    <w:p w14:paraId="42323C6F" w14:textId="77777777" w:rsidR="00EA66B9" w:rsidRPr="00C240BE" w:rsidRDefault="00EA66B9" w:rsidP="00EA66B9">
      <w:pPr>
        <w:rPr>
          <w:b/>
          <w:bCs/>
        </w:rPr>
      </w:pPr>
      <w:r w:rsidRPr="00C240BE">
        <w:rPr>
          <w:b/>
          <w:bCs/>
        </w:rPr>
        <w:t>Helpful Hints for Discussion Leaders</w:t>
      </w:r>
    </w:p>
    <w:p w14:paraId="1C455102" w14:textId="77777777" w:rsidR="00EA66B9" w:rsidRPr="00C240BE" w:rsidRDefault="00EA66B9" w:rsidP="00EA66B9">
      <w:r w:rsidRPr="00C240BE">
        <w:rPr>
          <w:rFonts w:ascii="Segoe UI Emoji" w:hAnsi="Segoe UI Emoji" w:cs="Segoe UI Emoji"/>
        </w:rPr>
        <w:t>💡</w:t>
      </w:r>
      <w:r w:rsidRPr="00C240BE">
        <w:t xml:space="preserve"> </w:t>
      </w:r>
      <w:r w:rsidRPr="00C240BE">
        <w:rPr>
          <w:b/>
          <w:bCs/>
        </w:rPr>
        <w:t>1. Watch the Message Again</w:t>
      </w:r>
      <w:r w:rsidRPr="00C240BE">
        <w:rPr>
          <w:b/>
          <w:bCs/>
        </w:rPr>
        <w:br/>
      </w:r>
      <w:r w:rsidRPr="00C240BE">
        <w:t>Before your group meets, take time to rewatch the message on our Now Word Covenant Church YouTube page.</w:t>
      </w:r>
      <w:r>
        <w:t xml:space="preserve"> </w:t>
      </w:r>
      <w:r w:rsidRPr="00C240BE">
        <w:t>You’ll often notice things the Holy Spirit highlights the second time that you may have missed before.</w:t>
      </w:r>
    </w:p>
    <w:p w14:paraId="2A4175AC" w14:textId="77777777" w:rsidR="00EA66B9" w:rsidRPr="00C240BE" w:rsidRDefault="00EA66B9" w:rsidP="00EA66B9">
      <w:r w:rsidRPr="00C240BE">
        <w:rPr>
          <w:rFonts w:ascii="Segoe UI Emoji" w:hAnsi="Segoe UI Emoji" w:cs="Segoe UI Emoji"/>
        </w:rPr>
        <w:t>📖</w:t>
      </w:r>
      <w:r w:rsidRPr="00C240BE">
        <w:t xml:space="preserve"> </w:t>
      </w:r>
      <w:r w:rsidRPr="00C240BE">
        <w:rPr>
          <w:b/>
          <w:bCs/>
        </w:rPr>
        <w:t>2. Use Scripture to Support Your Answers</w:t>
      </w:r>
      <w:r w:rsidRPr="00C240BE">
        <w:rPr>
          <w:b/>
          <w:bCs/>
        </w:rPr>
        <w:br/>
      </w:r>
      <w:r w:rsidRPr="00C240BE">
        <w:t>During discussion, always back up your thoughts with the Word of God.</w:t>
      </w:r>
      <w:r>
        <w:t xml:space="preserve"> </w:t>
      </w:r>
      <w:r w:rsidRPr="00C240BE">
        <w:t xml:space="preserve">If every person gives a different answer, that’s a </w:t>
      </w:r>
      <w:proofErr w:type="gramStart"/>
      <w:r w:rsidRPr="00C240BE">
        <w:t>sign opinions</w:t>
      </w:r>
      <w:proofErr w:type="gramEnd"/>
      <w:r w:rsidRPr="00C240BE">
        <w:t xml:space="preserve"> may be leading instead of Scripture.</w:t>
      </w:r>
    </w:p>
    <w:p w14:paraId="2C4C06F3" w14:textId="77777777" w:rsidR="00EA66B9" w:rsidRPr="00C240BE" w:rsidRDefault="00EA66B9" w:rsidP="00EA66B9">
      <w:r w:rsidRPr="00C240BE">
        <w:rPr>
          <w:rFonts w:ascii="Segoe UI Emoji" w:hAnsi="Segoe UI Emoji" w:cs="Segoe UI Emoji"/>
        </w:rPr>
        <w:t>🗣️</w:t>
      </w:r>
      <w:r w:rsidRPr="00C240BE">
        <w:t xml:space="preserve"> </w:t>
      </w:r>
      <w:r w:rsidRPr="00C240BE">
        <w:rPr>
          <w:b/>
          <w:bCs/>
        </w:rPr>
        <w:t>3. Speak from the Word, Not Opinion</w:t>
      </w:r>
      <w:r w:rsidRPr="00C240BE">
        <w:rPr>
          <w:b/>
          <w:bCs/>
        </w:rPr>
        <w:br/>
      </w:r>
      <w:r w:rsidRPr="00C240BE">
        <w:t>Avoid starting answers with, “I think…” and instead ask,</w:t>
      </w:r>
      <w:r>
        <w:t xml:space="preserve"> </w:t>
      </w:r>
      <w:r w:rsidRPr="00C240BE">
        <w:t>“What does God’s Word say about this?”</w:t>
      </w:r>
      <w:r w:rsidRPr="00C240BE">
        <w:br/>
        <w:t>Remember — God’s Word is the final authority and the answer to every question.</w:t>
      </w:r>
    </w:p>
    <w:p w14:paraId="7BB36C58" w14:textId="77777777" w:rsidR="00EA66B9" w:rsidRDefault="00EA66B9" w:rsidP="00EA66B9">
      <w:r w:rsidRPr="00C240BE">
        <w:rPr>
          <w:rFonts w:ascii="Segoe UI Emoji" w:hAnsi="Segoe UI Emoji" w:cs="Segoe UI Emoji"/>
        </w:rPr>
        <w:t>🕊️</w:t>
      </w:r>
      <w:r w:rsidRPr="00C240BE">
        <w:t xml:space="preserve"> </w:t>
      </w:r>
      <w:r w:rsidRPr="00C240BE">
        <w:rPr>
          <w:b/>
          <w:bCs/>
        </w:rPr>
        <w:t>4. It’s Okay Not to Know</w:t>
      </w:r>
      <w:r w:rsidRPr="00C240BE">
        <w:br/>
        <w:t>If no one knows the answer, simply say, “I don’t know.”</w:t>
      </w:r>
      <w:r w:rsidRPr="00C240BE">
        <w:br/>
        <w:t>Use that as an opportunity to study and return next week ready to share what you’ve learned.</w:t>
      </w:r>
    </w:p>
    <w:p w14:paraId="2D506488" w14:textId="77777777" w:rsidR="00EA66B9" w:rsidRDefault="00EA66B9" w:rsidP="00EA66B9">
      <w:pPr>
        <w:rPr>
          <w:b/>
          <w:bCs/>
        </w:rPr>
      </w:pPr>
    </w:p>
    <w:p w14:paraId="002D72ED" w14:textId="77777777" w:rsidR="00EA66B9" w:rsidRPr="006C6A78" w:rsidRDefault="00EA66B9" w:rsidP="00EA66B9">
      <w:r w:rsidRPr="00C240BE">
        <w:rPr>
          <w:b/>
          <w:bCs/>
          <w:color w:val="196B24" w:themeColor="accent3"/>
          <w:u w:val="single"/>
        </w:rPr>
        <w:t>Pre-Discussion Question</w:t>
      </w:r>
    </w:p>
    <w:p w14:paraId="5128160E" w14:textId="59016F34" w:rsidR="00EA66B9" w:rsidRDefault="00EA66B9" w:rsidP="00EA66B9">
      <w:pPr>
        <w:pStyle w:val="ListParagraph"/>
        <w:numPr>
          <w:ilvl w:val="0"/>
          <w:numId w:val="1"/>
        </w:numPr>
        <w:tabs>
          <w:tab w:val="center" w:pos="4680"/>
          <w:tab w:val="left" w:pos="7128"/>
        </w:tabs>
      </w:pPr>
      <w:r>
        <w:t>What did the Holy Spirit reveal to you in Sunday’s message?</w:t>
      </w:r>
    </w:p>
    <w:p w14:paraId="47216F6E" w14:textId="77777777" w:rsidR="00EA66B9" w:rsidRPr="00EA66B9" w:rsidRDefault="00EA66B9" w:rsidP="00EA66B9">
      <w:pPr>
        <w:tabs>
          <w:tab w:val="center" w:pos="4680"/>
          <w:tab w:val="left" w:pos="7128"/>
        </w:tabs>
      </w:pPr>
    </w:p>
    <w:p w14:paraId="4E9D0421" w14:textId="77777777" w:rsidR="00EA66B9" w:rsidRDefault="00EA66B9" w:rsidP="00EA66B9">
      <w:r w:rsidRPr="00EA66B9">
        <w:t> </w:t>
      </w:r>
    </w:p>
    <w:p w14:paraId="374C0AD1" w14:textId="77777777" w:rsidR="00EA66B9" w:rsidRDefault="00EA66B9" w:rsidP="00EA66B9"/>
    <w:p w14:paraId="0A9701EF" w14:textId="77777777" w:rsidR="00EA66B9" w:rsidRDefault="00EA66B9" w:rsidP="00EA66B9"/>
    <w:p w14:paraId="3A6F1AB7" w14:textId="77777777" w:rsidR="00EA66B9" w:rsidRDefault="00EA66B9" w:rsidP="00EA66B9"/>
    <w:p w14:paraId="3EDCC6DC" w14:textId="77777777" w:rsidR="00EA66B9" w:rsidRDefault="00EA66B9" w:rsidP="00EA66B9"/>
    <w:p w14:paraId="5BEFE6C9" w14:textId="77777777" w:rsidR="00EA66B9" w:rsidRDefault="00EA66B9" w:rsidP="00EA66B9"/>
    <w:p w14:paraId="43139CF4" w14:textId="77777777" w:rsidR="00EA66B9" w:rsidRDefault="00EA66B9" w:rsidP="00EA66B9"/>
    <w:p w14:paraId="57DBDA68" w14:textId="1D75964C" w:rsidR="00EA66B9" w:rsidRPr="006C6A78" w:rsidRDefault="00EA66B9" w:rsidP="00EA66B9">
      <w:r w:rsidRPr="00C240BE">
        <w:rPr>
          <w:b/>
          <w:bCs/>
          <w:color w:val="196B24" w:themeColor="accent3"/>
          <w:u w:val="single"/>
        </w:rPr>
        <w:t>Discussion Question</w:t>
      </w:r>
    </w:p>
    <w:p w14:paraId="2F0924E8" w14:textId="47D2C092" w:rsidR="002744EF" w:rsidRDefault="002744EF" w:rsidP="002744EF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</w:pPr>
      <w:r w:rsidRPr="002744EF">
        <w:rPr>
          <w:sz w:val="24"/>
          <w:szCs w:val="24"/>
        </w:rPr>
        <w:t xml:space="preserve"> The same crowd that praised Jesus later called for His crucifixion. What does this reveal about human nature? </w:t>
      </w:r>
    </w:p>
    <w:p w14:paraId="48EFD8A8" w14:textId="77777777" w:rsidR="002744EF" w:rsidRDefault="002744EF" w:rsidP="002744EF">
      <w:pPr>
        <w:pStyle w:val="ListParagraph"/>
        <w:tabs>
          <w:tab w:val="center" w:pos="4680"/>
          <w:tab w:val="left" w:pos="7128"/>
        </w:tabs>
      </w:pPr>
    </w:p>
    <w:p w14:paraId="0A6E1BE2" w14:textId="77777777" w:rsidR="002744EF" w:rsidRPr="002744EF" w:rsidRDefault="002744EF" w:rsidP="002744EF">
      <w:pPr>
        <w:pStyle w:val="ListParagraph"/>
        <w:tabs>
          <w:tab w:val="center" w:pos="4680"/>
          <w:tab w:val="left" w:pos="7128"/>
        </w:tabs>
        <w:spacing w:line="278" w:lineRule="auto"/>
        <w:rPr>
          <w:sz w:val="24"/>
          <w:szCs w:val="24"/>
        </w:rPr>
      </w:pPr>
    </w:p>
    <w:p w14:paraId="0CD9A131" w14:textId="5B4793E8" w:rsidR="002744EF" w:rsidRDefault="002744EF" w:rsidP="002744EF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</w:pPr>
      <w:r w:rsidRPr="002744EF">
        <w:rPr>
          <w:sz w:val="24"/>
          <w:szCs w:val="24"/>
        </w:rPr>
        <w:t xml:space="preserve"> In what ways can we sometimes act like the crowd—praising Jesus when it’s easy but turning away when it’s difficult? </w:t>
      </w:r>
    </w:p>
    <w:p w14:paraId="7CBCF433" w14:textId="77777777" w:rsidR="002744EF" w:rsidRDefault="002744EF" w:rsidP="002744EF">
      <w:pPr>
        <w:pStyle w:val="ListParagraph"/>
      </w:pPr>
    </w:p>
    <w:p w14:paraId="0D5D5B94" w14:textId="40406EFF" w:rsidR="000E3911" w:rsidRPr="000E3911" w:rsidRDefault="000E3911" w:rsidP="000E3911">
      <w:pPr>
        <w:tabs>
          <w:tab w:val="center" w:pos="4680"/>
          <w:tab w:val="left" w:pos="7128"/>
        </w:tabs>
        <w:rPr>
          <w:sz w:val="24"/>
          <w:szCs w:val="24"/>
        </w:rPr>
      </w:pPr>
    </w:p>
    <w:p w14:paraId="3C496049" w14:textId="0C22AD26" w:rsidR="000E3911" w:rsidRPr="000E3911" w:rsidRDefault="000E3911" w:rsidP="000E391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4"/>
          <w:szCs w:val="24"/>
          <w14:ligatures w14:val="none"/>
        </w:rPr>
      </w:pPr>
      <w:r w:rsidRPr="000E3911">
        <w:rPr>
          <w:rFonts w:eastAsia="Times New Roman" w:cs="Times New Roman"/>
          <w:kern w:val="0"/>
          <w:sz w:val="24"/>
          <w:szCs w:val="24"/>
          <w14:ligatures w14:val="none"/>
        </w:rPr>
        <w:t xml:space="preserve">What are some signs that our faith is based more on circumstances than on truth? </w:t>
      </w:r>
      <w:r>
        <w:rPr>
          <w:rFonts w:eastAsia="Times New Roman" w:cs="Times New Roman"/>
          <w:kern w:val="0"/>
          <w:sz w:val="24"/>
          <w:szCs w:val="24"/>
          <w14:ligatures w14:val="none"/>
        </w:rPr>
        <w:t>(what He has done for us vs. who Jesus truly is)</w:t>
      </w:r>
    </w:p>
    <w:p w14:paraId="45374271" w14:textId="77777777" w:rsidR="002744EF" w:rsidRPr="000E3911" w:rsidRDefault="002744EF" w:rsidP="002744EF">
      <w:pPr>
        <w:tabs>
          <w:tab w:val="center" w:pos="4680"/>
          <w:tab w:val="left" w:pos="7128"/>
        </w:tabs>
        <w:rPr>
          <w:sz w:val="24"/>
          <w:szCs w:val="24"/>
        </w:rPr>
      </w:pPr>
    </w:p>
    <w:p w14:paraId="61F2BD6E" w14:textId="77777777" w:rsidR="002744EF" w:rsidRPr="000E3911" w:rsidRDefault="002744EF" w:rsidP="002744EF">
      <w:pPr>
        <w:pStyle w:val="ListParagraph"/>
        <w:tabs>
          <w:tab w:val="center" w:pos="4680"/>
          <w:tab w:val="left" w:pos="7128"/>
        </w:tabs>
        <w:rPr>
          <w:sz w:val="24"/>
          <w:szCs w:val="24"/>
        </w:rPr>
      </w:pPr>
    </w:p>
    <w:p w14:paraId="2B441528" w14:textId="4BBC127C" w:rsidR="002744EF" w:rsidRDefault="000E3911" w:rsidP="002744EF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  <w:rPr>
          <w:sz w:val="24"/>
          <w:szCs w:val="24"/>
        </w:rPr>
      </w:pPr>
      <w:r w:rsidRPr="000E3911">
        <w:rPr>
          <w:sz w:val="24"/>
          <w:szCs w:val="24"/>
        </w:rPr>
        <w:t>In what ways can we unintentionally “reject” Jesus in our daily lives, even if we still claim to follow Him?</w:t>
      </w:r>
      <w:r w:rsidR="002744EF" w:rsidRPr="000E3911">
        <w:rPr>
          <w:sz w:val="24"/>
          <w:szCs w:val="24"/>
        </w:rPr>
        <w:t xml:space="preserve"> </w:t>
      </w:r>
      <w:r w:rsidRPr="000E3911">
        <w:rPr>
          <w:sz w:val="24"/>
          <w:szCs w:val="24"/>
        </w:rPr>
        <w:t>(</w:t>
      </w:r>
      <w:r w:rsidR="002744EF" w:rsidRPr="000E3911">
        <w:rPr>
          <w:sz w:val="24"/>
          <w:szCs w:val="24"/>
        </w:rPr>
        <w:t>religion, morals, politics, or culture) Why?</w:t>
      </w:r>
    </w:p>
    <w:p w14:paraId="1A2A9CA9" w14:textId="77777777" w:rsidR="000E3911" w:rsidRDefault="000E3911" w:rsidP="000E3911">
      <w:pPr>
        <w:tabs>
          <w:tab w:val="center" w:pos="4680"/>
          <w:tab w:val="left" w:pos="7128"/>
        </w:tabs>
        <w:rPr>
          <w:sz w:val="24"/>
          <w:szCs w:val="24"/>
        </w:rPr>
      </w:pPr>
    </w:p>
    <w:p w14:paraId="7F5E6281" w14:textId="6DEC6D01" w:rsidR="002744EF" w:rsidRPr="000E3911" w:rsidRDefault="002744EF" w:rsidP="002744EF">
      <w:pPr>
        <w:tabs>
          <w:tab w:val="center" w:pos="4680"/>
          <w:tab w:val="left" w:pos="7128"/>
        </w:tabs>
        <w:ind w:left="360"/>
        <w:rPr>
          <w:sz w:val="24"/>
          <w:szCs w:val="24"/>
        </w:rPr>
      </w:pPr>
    </w:p>
    <w:p w14:paraId="1685F036" w14:textId="43E84C67" w:rsidR="002744EF" w:rsidRDefault="002744EF" w:rsidP="002744EF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  <w:rPr>
          <w:sz w:val="24"/>
          <w:szCs w:val="24"/>
        </w:rPr>
      </w:pPr>
      <w:r w:rsidRPr="000E3911">
        <w:rPr>
          <w:sz w:val="24"/>
          <w:szCs w:val="24"/>
        </w:rPr>
        <w:t>The people laid down palm branches and cloaks before Jesus. What can you “lay down” before Him as an act of surrender?</w:t>
      </w:r>
    </w:p>
    <w:p w14:paraId="265D5153" w14:textId="77777777" w:rsidR="000E3911" w:rsidRPr="000E3911" w:rsidRDefault="000E3911" w:rsidP="000E3911">
      <w:pPr>
        <w:pStyle w:val="ListParagraph"/>
        <w:rPr>
          <w:sz w:val="24"/>
          <w:szCs w:val="24"/>
        </w:rPr>
      </w:pPr>
    </w:p>
    <w:p w14:paraId="20CAFD1F" w14:textId="77777777" w:rsidR="000E3911" w:rsidRPr="000E3911" w:rsidRDefault="000E3911" w:rsidP="000E3911">
      <w:pPr>
        <w:pStyle w:val="ListParagraph"/>
        <w:tabs>
          <w:tab w:val="center" w:pos="4680"/>
          <w:tab w:val="left" w:pos="7128"/>
        </w:tabs>
        <w:rPr>
          <w:sz w:val="24"/>
          <w:szCs w:val="24"/>
        </w:rPr>
      </w:pPr>
    </w:p>
    <w:p w14:paraId="2D5475DC" w14:textId="77777777" w:rsidR="000E3911" w:rsidRPr="000E3911" w:rsidRDefault="000E3911" w:rsidP="000E3911">
      <w:pPr>
        <w:pStyle w:val="ListParagraph"/>
        <w:rPr>
          <w:sz w:val="24"/>
          <w:szCs w:val="24"/>
        </w:rPr>
      </w:pPr>
    </w:p>
    <w:p w14:paraId="7DC2AB49" w14:textId="77777777" w:rsidR="000E3911" w:rsidRDefault="000E3911" w:rsidP="000E3911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  <w:rPr>
          <w:sz w:val="24"/>
          <w:szCs w:val="24"/>
        </w:rPr>
      </w:pPr>
      <w:r w:rsidRPr="000E3911">
        <w:rPr>
          <w:sz w:val="24"/>
          <w:szCs w:val="24"/>
        </w:rPr>
        <w:t xml:space="preserve">  What does it look like for you to truly welcome Jesus as King in your daily life? </w:t>
      </w:r>
    </w:p>
    <w:p w14:paraId="30BC54DE" w14:textId="77777777" w:rsidR="000E3911" w:rsidRDefault="000E3911" w:rsidP="000E3911">
      <w:pPr>
        <w:tabs>
          <w:tab w:val="center" w:pos="4680"/>
          <w:tab w:val="left" w:pos="7128"/>
        </w:tabs>
        <w:rPr>
          <w:sz w:val="24"/>
          <w:szCs w:val="24"/>
        </w:rPr>
      </w:pPr>
    </w:p>
    <w:p w14:paraId="26DEC69E" w14:textId="576B8E8B" w:rsidR="000E3911" w:rsidRPr="000E3911" w:rsidRDefault="000E3911" w:rsidP="000E3911">
      <w:pPr>
        <w:pStyle w:val="ListParagraph"/>
        <w:numPr>
          <w:ilvl w:val="0"/>
          <w:numId w:val="3"/>
        </w:numPr>
        <w:tabs>
          <w:tab w:val="center" w:pos="4680"/>
          <w:tab w:val="left" w:pos="7128"/>
        </w:tabs>
        <w:rPr>
          <w:sz w:val="24"/>
          <w:szCs w:val="24"/>
        </w:rPr>
      </w:pPr>
      <w:r>
        <w:rPr>
          <w:sz w:val="24"/>
          <w:szCs w:val="24"/>
        </w:rPr>
        <w:t xml:space="preserve">Based on Sunday’s teaching </w:t>
      </w:r>
      <w:proofErr w:type="gramStart"/>
      <w:r>
        <w:rPr>
          <w:sz w:val="24"/>
          <w:szCs w:val="24"/>
        </w:rPr>
        <w:t>do</w:t>
      </w:r>
      <w:proofErr w:type="gramEnd"/>
      <w:r>
        <w:rPr>
          <w:sz w:val="24"/>
          <w:szCs w:val="24"/>
        </w:rPr>
        <w:t xml:space="preserve"> you think you would reject Jesus today?  Why or why not? </w:t>
      </w:r>
    </w:p>
    <w:p w14:paraId="30321D49" w14:textId="77777777" w:rsidR="000E3911" w:rsidRDefault="000E3911" w:rsidP="000E3911">
      <w:pPr>
        <w:pStyle w:val="ListParagraph"/>
      </w:pPr>
    </w:p>
    <w:p w14:paraId="7BD173CD" w14:textId="77777777" w:rsidR="000E3911" w:rsidRDefault="000E3911" w:rsidP="000E3911">
      <w:pPr>
        <w:tabs>
          <w:tab w:val="center" w:pos="4680"/>
          <w:tab w:val="left" w:pos="7128"/>
        </w:tabs>
      </w:pPr>
    </w:p>
    <w:p w14:paraId="28C91D03" w14:textId="77777777" w:rsidR="002744EF" w:rsidRDefault="002744EF" w:rsidP="00EA66B9">
      <w:pPr>
        <w:tabs>
          <w:tab w:val="center" w:pos="4680"/>
          <w:tab w:val="left" w:pos="7128"/>
        </w:tabs>
      </w:pPr>
    </w:p>
    <w:p w14:paraId="0B981D65" w14:textId="77777777" w:rsidR="002744EF" w:rsidRDefault="002744EF" w:rsidP="00EA66B9">
      <w:pPr>
        <w:tabs>
          <w:tab w:val="center" w:pos="4680"/>
          <w:tab w:val="left" w:pos="7128"/>
        </w:tabs>
      </w:pPr>
    </w:p>
    <w:p w14:paraId="06FB8F0A" w14:textId="77777777" w:rsidR="00085133" w:rsidRDefault="00085133"/>
    <w:sectPr w:rsidR="00085133" w:rsidSect="000E3911">
      <w:pgSz w:w="12240" w:h="15840"/>
      <w:pgMar w:top="1440" w:right="1440" w:bottom="1440" w:left="1440" w:header="720" w:footer="720" w:gutter="0"/>
      <w:pgBorders w:offsetFrom="page">
        <w:top w:val="single" w:sz="12" w:space="24" w:color="196B24" w:themeColor="accent3"/>
        <w:left w:val="single" w:sz="12" w:space="24" w:color="196B24" w:themeColor="accent3"/>
        <w:bottom w:val="single" w:sz="12" w:space="24" w:color="196B24" w:themeColor="accent3"/>
        <w:right w:val="single" w:sz="12" w:space="24" w:color="196B24" w:themeColor="accent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72D"/>
    <w:multiLevelType w:val="hybridMultilevel"/>
    <w:tmpl w:val="99D2B1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6202D9"/>
    <w:multiLevelType w:val="multilevel"/>
    <w:tmpl w:val="E2A2ED5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DD3CFC"/>
    <w:multiLevelType w:val="hybridMultilevel"/>
    <w:tmpl w:val="F2BA55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EC22CB"/>
    <w:multiLevelType w:val="hybridMultilevel"/>
    <w:tmpl w:val="D8500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600861">
    <w:abstractNumId w:val="2"/>
  </w:num>
  <w:num w:numId="2" w16cid:durableId="700135002">
    <w:abstractNumId w:val="3"/>
  </w:num>
  <w:num w:numId="3" w16cid:durableId="808940203">
    <w:abstractNumId w:val="0"/>
  </w:num>
  <w:num w:numId="4" w16cid:durableId="1499347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529"/>
    <w:rsid w:val="00085133"/>
    <w:rsid w:val="000E3911"/>
    <w:rsid w:val="00180017"/>
    <w:rsid w:val="002744EF"/>
    <w:rsid w:val="00313CAB"/>
    <w:rsid w:val="00352E74"/>
    <w:rsid w:val="008C1EEE"/>
    <w:rsid w:val="00BA5529"/>
    <w:rsid w:val="00DA6508"/>
    <w:rsid w:val="00E552DA"/>
    <w:rsid w:val="00EA66B9"/>
    <w:rsid w:val="00F91C59"/>
    <w:rsid w:val="00FD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D394D"/>
  <w15:chartTrackingRefBased/>
  <w15:docId w15:val="{171C8F59-9C9A-4518-85D3-F19977A9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529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55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55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55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55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55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55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55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55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55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55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55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55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55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55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55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55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55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55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55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55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55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55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55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55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55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55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55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55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552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A6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427</Words>
  <Characters>1892</Characters>
  <Application>Microsoft Office Word</Application>
  <DocSecurity>0</DocSecurity>
  <Lines>61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Brittnee Warren</dc:creator>
  <cp:keywords/>
  <dc:description/>
  <cp:lastModifiedBy>Brittnee Warren</cp:lastModifiedBy>
  <cp:revision>1</cp:revision>
  <dcterms:created xsi:type="dcterms:W3CDTF">2026-03-30T15:28:00Z</dcterms:created>
  <dcterms:modified xsi:type="dcterms:W3CDTF">2026-03-30T16:10:00Z</dcterms:modified>
</cp:coreProperties>
</file>