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0BF4C" w14:textId="77777777" w:rsidR="00081768" w:rsidRPr="0092019C" w:rsidRDefault="00081768" w:rsidP="00081768">
      <w:pPr>
        <w:jc w:val="center"/>
        <w:rPr>
          <w:rFonts w:ascii="Segoe Print" w:hAnsi="Segoe Print"/>
          <w:b/>
          <w:bCs/>
          <w:sz w:val="32"/>
          <w:szCs w:val="32"/>
        </w:rPr>
      </w:pPr>
      <w:r w:rsidRPr="00AF574D">
        <w:rPr>
          <w:rFonts w:ascii="Segoe Print" w:hAnsi="Segoe Print"/>
          <w:b/>
          <w:bCs/>
          <w:sz w:val="32"/>
          <w:szCs w:val="32"/>
        </w:rPr>
        <w:t xml:space="preserve">Growth Group Discussion Questions </w:t>
      </w:r>
    </w:p>
    <w:p w14:paraId="46D78553" w14:textId="469122AD" w:rsidR="00081768" w:rsidRPr="00081768" w:rsidRDefault="00081768" w:rsidP="00081768">
      <w:pPr>
        <w:tabs>
          <w:tab w:val="center" w:pos="4680"/>
          <w:tab w:val="left" w:pos="7128"/>
        </w:tabs>
        <w:jc w:val="center"/>
      </w:pPr>
      <w:r w:rsidRPr="00704F85">
        <w:rPr>
          <w:b/>
          <w:bCs/>
        </w:rPr>
        <w:t>Message:</w:t>
      </w:r>
      <w:r>
        <w:rPr>
          <w:b/>
          <w:bCs/>
        </w:rPr>
        <w:t xml:space="preserve"> </w:t>
      </w:r>
      <w:r w:rsidRPr="00081768">
        <w:t>Spiritual Membership or Social Membership</w:t>
      </w:r>
    </w:p>
    <w:p w14:paraId="55229C44" w14:textId="2CD7FCE7" w:rsidR="00081768" w:rsidRDefault="00081768" w:rsidP="00081768">
      <w:pPr>
        <w:tabs>
          <w:tab w:val="center" w:pos="4680"/>
          <w:tab w:val="left" w:pos="7128"/>
        </w:tabs>
        <w:jc w:val="center"/>
      </w:pPr>
      <w:r w:rsidRPr="00AE3420">
        <w:rPr>
          <w:b/>
          <w:bCs/>
        </w:rPr>
        <w:t xml:space="preserve">Teacher: </w:t>
      </w:r>
      <w:r>
        <w:rPr>
          <w:b/>
          <w:bCs/>
        </w:rPr>
        <w:t xml:space="preserve">Pastor Keith Graham (PK) </w:t>
      </w:r>
      <w:r w:rsidRPr="003E5799">
        <w:t>(</w:t>
      </w:r>
      <w:r>
        <w:t>3</w:t>
      </w:r>
      <w:r w:rsidRPr="003E5799">
        <w:t>-</w:t>
      </w:r>
      <w:r>
        <w:t>1</w:t>
      </w:r>
      <w:r>
        <w:t>5</w:t>
      </w:r>
      <w:r w:rsidRPr="003E5799">
        <w:t>-2</w:t>
      </w:r>
      <w:r>
        <w:t>6</w:t>
      </w:r>
      <w:r w:rsidRPr="003E5799">
        <w:t>)</w:t>
      </w:r>
    </w:p>
    <w:p w14:paraId="073FAB84" w14:textId="449E4800" w:rsidR="00380F79" w:rsidRPr="00380F79" w:rsidRDefault="00081768" w:rsidP="00380F79">
      <w:r>
        <w:rPr>
          <w:b/>
          <w:bCs/>
        </w:rPr>
        <w:t>Objective</w:t>
      </w:r>
      <w:proofErr w:type="gramStart"/>
      <w:r w:rsidRPr="0008426E">
        <w:t>:</w:t>
      </w:r>
      <w:r w:rsidR="00380F79" w:rsidRPr="00380F79">
        <w:t xml:space="preserve">  to</w:t>
      </w:r>
      <w:proofErr w:type="gramEnd"/>
      <w:r w:rsidR="00380F79" w:rsidRPr="00380F79">
        <w:t xml:space="preserve"> explain church membership spiritual verses social.</w:t>
      </w:r>
    </w:p>
    <w:p w14:paraId="5A4F7085" w14:textId="3AF3FD28" w:rsidR="00380F79" w:rsidRPr="00380F79" w:rsidRDefault="00380F79" w:rsidP="00380F79">
      <w:r w:rsidRPr="00380F79">
        <w:t> </w:t>
      </w:r>
      <w:r w:rsidR="00081768">
        <w:rPr>
          <w:b/>
          <w:bCs/>
        </w:rPr>
        <w:t xml:space="preserve">Main Scripture: </w:t>
      </w:r>
      <w:r w:rsidRPr="00380F79">
        <w:rPr>
          <w:b/>
          <w:bCs/>
        </w:rPr>
        <w:t xml:space="preserve">Acts 2.46. </w:t>
      </w:r>
      <w:r w:rsidRPr="00380F79">
        <w:t xml:space="preserve">So, continuing daily with one accord in the temple, and braking bread from house to house, they ate their food with gladness and simplicity of heart, 47. praising God and having favor with all the people.  And the Lord added to the church daily those who were being saved. (NKJV) </w:t>
      </w:r>
    </w:p>
    <w:p w14:paraId="3AE4F6BB" w14:textId="349C784E" w:rsidR="00081768" w:rsidRPr="0008426E" w:rsidRDefault="00081768" w:rsidP="00081768"/>
    <w:p w14:paraId="5B5B4848" w14:textId="77777777" w:rsidR="00081768" w:rsidRPr="00C240BE" w:rsidRDefault="00081768" w:rsidP="00081768">
      <w:pPr>
        <w:rPr>
          <w:b/>
          <w:bCs/>
        </w:rPr>
      </w:pPr>
      <w:r w:rsidRPr="00C240BE">
        <w:rPr>
          <w:b/>
          <w:bCs/>
        </w:rPr>
        <w:t>Helpful Hints for Discussion Leaders</w:t>
      </w:r>
    </w:p>
    <w:p w14:paraId="57F0DAD4" w14:textId="77777777" w:rsidR="00081768" w:rsidRPr="00C240BE" w:rsidRDefault="00081768" w:rsidP="00081768">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1. Watch the Message Again</w:t>
      </w:r>
      <w:r w:rsidRPr="00C240BE">
        <w:rPr>
          <w:b/>
          <w:bCs/>
          <w:sz w:val="22"/>
          <w:szCs w:val="22"/>
        </w:rPr>
        <w:br/>
      </w:r>
      <w:r w:rsidRPr="00C240BE">
        <w:rPr>
          <w:sz w:val="22"/>
          <w:szCs w:val="22"/>
        </w:rPr>
        <w:t>Before your group meets, take time to rewatch the message on our Now Word Covenant Church YouTube page.</w:t>
      </w:r>
      <w:r>
        <w:rPr>
          <w:sz w:val="22"/>
          <w:szCs w:val="22"/>
        </w:rPr>
        <w:t xml:space="preserve"> </w:t>
      </w:r>
      <w:r w:rsidRPr="00C240BE">
        <w:rPr>
          <w:sz w:val="22"/>
          <w:szCs w:val="22"/>
        </w:rPr>
        <w:t>You’ll often notice things the Holy Spirit highlights the second time that you may have missed before.</w:t>
      </w:r>
    </w:p>
    <w:p w14:paraId="4E07EDB4" w14:textId="77777777" w:rsidR="00081768" w:rsidRPr="00C240BE" w:rsidRDefault="00081768" w:rsidP="00081768">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2. Use Scripture to Support Your Answers</w:t>
      </w:r>
      <w:r w:rsidRPr="00C240BE">
        <w:rPr>
          <w:b/>
          <w:bCs/>
          <w:sz w:val="22"/>
          <w:szCs w:val="22"/>
        </w:rPr>
        <w:br/>
      </w:r>
      <w:r w:rsidRPr="00C240BE">
        <w:rPr>
          <w:sz w:val="22"/>
          <w:szCs w:val="22"/>
        </w:rPr>
        <w:t>During discussion, always back up your thoughts with the Word of God.</w:t>
      </w:r>
      <w:r>
        <w:rPr>
          <w:sz w:val="22"/>
          <w:szCs w:val="22"/>
        </w:rPr>
        <w:t xml:space="preserve"> </w:t>
      </w:r>
      <w:r w:rsidRPr="00C240BE">
        <w:rPr>
          <w:sz w:val="22"/>
          <w:szCs w:val="22"/>
        </w:rPr>
        <w:t xml:space="preserve">If every person gives a different answer, that’s a </w:t>
      </w:r>
      <w:proofErr w:type="gramStart"/>
      <w:r w:rsidRPr="00C240BE">
        <w:rPr>
          <w:sz w:val="22"/>
          <w:szCs w:val="22"/>
        </w:rPr>
        <w:t>sign opinions</w:t>
      </w:r>
      <w:proofErr w:type="gramEnd"/>
      <w:r w:rsidRPr="00C240BE">
        <w:rPr>
          <w:sz w:val="22"/>
          <w:szCs w:val="22"/>
        </w:rPr>
        <w:t xml:space="preserve"> may be leading instead of Scripture.</w:t>
      </w:r>
    </w:p>
    <w:p w14:paraId="2136E171" w14:textId="77777777" w:rsidR="00081768" w:rsidRPr="00C240BE" w:rsidRDefault="00081768" w:rsidP="00081768">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3. Speak from the Word, Not Opinion</w:t>
      </w:r>
      <w:r w:rsidRPr="00C240BE">
        <w:rPr>
          <w:b/>
          <w:bCs/>
          <w:sz w:val="22"/>
          <w:szCs w:val="22"/>
        </w:rPr>
        <w:br/>
      </w:r>
      <w:r w:rsidRPr="00C240BE">
        <w:rPr>
          <w:sz w:val="22"/>
          <w:szCs w:val="22"/>
        </w:rPr>
        <w:t>Avoid starting answers with, “I think…” and instead ask,</w:t>
      </w:r>
      <w:r>
        <w:rPr>
          <w:sz w:val="22"/>
          <w:szCs w:val="22"/>
        </w:rPr>
        <w:t xml:space="preserve"> </w:t>
      </w:r>
      <w:r w:rsidRPr="00C240BE">
        <w:rPr>
          <w:sz w:val="22"/>
          <w:szCs w:val="22"/>
        </w:rPr>
        <w:t>“What does God’s Word say about this?”</w:t>
      </w:r>
      <w:r w:rsidRPr="00C240BE">
        <w:rPr>
          <w:sz w:val="22"/>
          <w:szCs w:val="22"/>
        </w:rPr>
        <w:br/>
        <w:t>Remember — God’s Word is the final authority and the answer to every question.</w:t>
      </w:r>
    </w:p>
    <w:p w14:paraId="517377BA" w14:textId="77777777" w:rsidR="00081768" w:rsidRDefault="00081768" w:rsidP="00081768">
      <w:pPr>
        <w:rPr>
          <w:sz w:val="22"/>
          <w:szCs w:val="22"/>
        </w:rPr>
      </w:pPr>
      <w:r w:rsidRPr="00C240BE">
        <w:rPr>
          <w:rFonts w:ascii="Segoe UI Emoji" w:hAnsi="Segoe UI Emoji" w:cs="Segoe UI Emoji"/>
          <w:sz w:val="22"/>
          <w:szCs w:val="22"/>
        </w:rPr>
        <w:t>🕊️</w:t>
      </w:r>
      <w:r w:rsidRPr="00C240BE">
        <w:rPr>
          <w:sz w:val="22"/>
          <w:szCs w:val="22"/>
        </w:rPr>
        <w:t xml:space="preserve"> </w:t>
      </w:r>
      <w:r w:rsidRPr="00C240BE">
        <w:rPr>
          <w:b/>
          <w:bCs/>
          <w:sz w:val="22"/>
          <w:szCs w:val="22"/>
        </w:rPr>
        <w:t>4. It’s Okay Not to Know</w:t>
      </w:r>
      <w:r w:rsidRPr="00C240BE">
        <w:rPr>
          <w:sz w:val="22"/>
          <w:szCs w:val="22"/>
        </w:rPr>
        <w:br/>
        <w:t>If no one knows the answer, simply say, “I don’t know.”</w:t>
      </w:r>
      <w:r w:rsidRPr="00C240BE">
        <w:rPr>
          <w:sz w:val="22"/>
          <w:szCs w:val="22"/>
        </w:rPr>
        <w:br/>
        <w:t>Use that as an opportunity to study and return next week ready to share what you’ve learned.</w:t>
      </w:r>
    </w:p>
    <w:p w14:paraId="55C505F1" w14:textId="77777777" w:rsidR="00081768" w:rsidRDefault="00081768" w:rsidP="00081768">
      <w:pPr>
        <w:rPr>
          <w:b/>
          <w:bCs/>
        </w:rPr>
      </w:pPr>
    </w:p>
    <w:p w14:paraId="0281D38F" w14:textId="77777777" w:rsidR="00081768" w:rsidRPr="006C6A78" w:rsidRDefault="00081768" w:rsidP="00081768">
      <w:pPr>
        <w:rPr>
          <w:sz w:val="22"/>
          <w:szCs w:val="22"/>
        </w:rPr>
      </w:pPr>
      <w:r w:rsidRPr="00C240BE">
        <w:rPr>
          <w:b/>
          <w:bCs/>
          <w:color w:val="196B24" w:themeColor="accent3"/>
          <w:u w:val="single"/>
        </w:rPr>
        <w:t>Pre-Discussion Question</w:t>
      </w:r>
    </w:p>
    <w:p w14:paraId="499DC2BB" w14:textId="77777777" w:rsidR="00081768" w:rsidRDefault="00081768" w:rsidP="00081768">
      <w:pPr>
        <w:pStyle w:val="ListParagraph"/>
        <w:numPr>
          <w:ilvl w:val="0"/>
          <w:numId w:val="1"/>
        </w:numPr>
      </w:pPr>
      <w:r>
        <w:t xml:space="preserve">What did the Holy Spirit reveal to you in Sunday’s message? </w:t>
      </w:r>
    </w:p>
    <w:p w14:paraId="4505E009" w14:textId="77777777" w:rsidR="00085133" w:rsidRDefault="00085133"/>
    <w:p w14:paraId="6841EF01" w14:textId="77777777" w:rsidR="00380F79" w:rsidRDefault="00380F79"/>
    <w:p w14:paraId="1499B12C" w14:textId="77777777" w:rsidR="00380F79" w:rsidRDefault="00380F79" w:rsidP="00380F79"/>
    <w:p w14:paraId="0544CE62" w14:textId="77777777" w:rsidR="00380F79" w:rsidRDefault="00380F79" w:rsidP="00380F79"/>
    <w:p w14:paraId="14FA7E20" w14:textId="77777777" w:rsidR="00380F79" w:rsidRPr="006C6A78" w:rsidRDefault="00380F79" w:rsidP="00380F79">
      <w:pPr>
        <w:rPr>
          <w:sz w:val="22"/>
          <w:szCs w:val="22"/>
        </w:rPr>
      </w:pPr>
      <w:r w:rsidRPr="00C240BE">
        <w:rPr>
          <w:b/>
          <w:bCs/>
          <w:color w:val="196B24" w:themeColor="accent3"/>
          <w:u w:val="single"/>
        </w:rPr>
        <w:lastRenderedPageBreak/>
        <w:t>Discussion Question</w:t>
      </w:r>
    </w:p>
    <w:p w14:paraId="63E2F5BF" w14:textId="77777777" w:rsidR="00380F79" w:rsidRDefault="00380F79" w:rsidP="00380F79"/>
    <w:p w14:paraId="3B4C724A" w14:textId="58D729D7" w:rsidR="00380F79" w:rsidRDefault="00380F79" w:rsidP="00380F79">
      <w:pPr>
        <w:pStyle w:val="ListParagraph"/>
        <w:numPr>
          <w:ilvl w:val="0"/>
          <w:numId w:val="2"/>
        </w:numPr>
      </w:pPr>
      <w:r>
        <w:t>PK taught</w:t>
      </w:r>
      <w:r w:rsidRPr="00380F79">
        <w:t xml:space="preserve"> God adds to Christ’s Body</w:t>
      </w:r>
      <w:r>
        <w:t xml:space="preserve"> by</w:t>
      </w:r>
      <w:proofErr w:type="gramStart"/>
      <w:r w:rsidRPr="00380F79">
        <w:t xml:space="preserve">:  </w:t>
      </w:r>
      <w:r>
        <w:t>“</w:t>
      </w:r>
      <w:proofErr w:type="gramEnd"/>
      <w:r w:rsidRPr="00380F79">
        <w:t xml:space="preserve">The Holy Spirit </w:t>
      </w:r>
      <w:proofErr w:type="gramStart"/>
      <w:r w:rsidRPr="00380F79">
        <w:t>convicts</w:t>
      </w:r>
      <w:proofErr w:type="gramEnd"/>
      <w:r w:rsidRPr="00380F79">
        <w:t xml:space="preserve"> people that they are sinners, leading them to repent and place their faith in Christ, which results in being born of the Spirit and baptized by Him in Christ’s body (belonging with other followers).</w:t>
      </w:r>
      <w:r>
        <w:t xml:space="preserve">” Each group member </w:t>
      </w:r>
      <w:proofErr w:type="gramStart"/>
      <w:r>
        <w:t>share</w:t>
      </w:r>
      <w:proofErr w:type="gramEnd"/>
      <w:r>
        <w:t xml:space="preserve"> their story of how Christ added you to the body.  (What brought you to conviction and repentance?  Where did you plant yourself for growth?)</w:t>
      </w:r>
    </w:p>
    <w:p w14:paraId="5D80E59E" w14:textId="77777777" w:rsidR="00380F79" w:rsidRDefault="00380F79" w:rsidP="00380F79"/>
    <w:p w14:paraId="27AF125F" w14:textId="4700738E" w:rsidR="00380F79" w:rsidRDefault="00380F79" w:rsidP="00380F79">
      <w:pPr>
        <w:pStyle w:val="ListParagraph"/>
        <w:numPr>
          <w:ilvl w:val="0"/>
          <w:numId w:val="2"/>
        </w:numPr>
      </w:pPr>
      <w:r>
        <w:t>Explain the difference betwee</w:t>
      </w:r>
      <w:r w:rsidR="00EE4BD1">
        <w:t xml:space="preserve">n spiritual and social membership? </w:t>
      </w:r>
    </w:p>
    <w:p w14:paraId="79806D72" w14:textId="77777777" w:rsidR="00EE4BD1" w:rsidRDefault="00EE4BD1" w:rsidP="00EE4BD1">
      <w:pPr>
        <w:pStyle w:val="ListParagraph"/>
      </w:pPr>
    </w:p>
    <w:p w14:paraId="67711D5D" w14:textId="77777777" w:rsidR="00EE4BD1" w:rsidRDefault="00EE4BD1" w:rsidP="00EE4BD1"/>
    <w:p w14:paraId="55AEFB9F" w14:textId="77777777" w:rsidR="00B51297" w:rsidRDefault="00EE4BD1" w:rsidP="00B51297">
      <w:pPr>
        <w:pStyle w:val="ListParagraph"/>
        <w:numPr>
          <w:ilvl w:val="0"/>
          <w:numId w:val="2"/>
        </w:numPr>
      </w:pPr>
      <w:r>
        <w:t>Explain the following message quote: “</w:t>
      </w:r>
      <w:r w:rsidRPr="00AF0B10">
        <w:rPr>
          <w:i/>
          <w:iCs/>
        </w:rPr>
        <w:t>The lost person without the Spirit rejects the truth of the Word because they cannot understand it and they call it foolishness.</w:t>
      </w:r>
      <w:r>
        <w:t xml:space="preserve">” </w:t>
      </w:r>
    </w:p>
    <w:p w14:paraId="233545F5" w14:textId="06827429" w:rsidR="00EE4BD1" w:rsidRDefault="00AF0B10" w:rsidP="00B51297">
      <w:pPr>
        <w:pStyle w:val="ListParagraph"/>
      </w:pPr>
      <w:r w:rsidRPr="00AF0B10">
        <w:t xml:space="preserve">PK used the comparison of a </w:t>
      </w:r>
      <w:r w:rsidRPr="00B51297">
        <w:rPr>
          <w:b/>
          <w:bCs/>
        </w:rPr>
        <w:t>store sale</w:t>
      </w:r>
      <w:r w:rsidRPr="00AF0B10">
        <w:t xml:space="preserve"> and learning about a </w:t>
      </w:r>
      <w:r w:rsidRPr="00B51297">
        <w:rPr>
          <w:b/>
          <w:bCs/>
        </w:rPr>
        <w:t>spiritual concept</w:t>
      </w:r>
      <w:r w:rsidRPr="00AF0B10">
        <w:t>. Why is it often easier for us to be passionate about natural things rather than spiritual things?</w:t>
      </w:r>
    </w:p>
    <w:p w14:paraId="2B662319" w14:textId="77777777" w:rsidR="00B51297" w:rsidRDefault="00B51297" w:rsidP="00B51297"/>
    <w:p w14:paraId="5CA63073" w14:textId="4B84F22A" w:rsidR="00EE4BD1" w:rsidRDefault="00EE4BD1" w:rsidP="00EE4BD1">
      <w:pPr>
        <w:pStyle w:val="ListParagraph"/>
        <w:numPr>
          <w:ilvl w:val="0"/>
          <w:numId w:val="2"/>
        </w:numPr>
      </w:pPr>
      <w:r>
        <w:t>Social Membership follows the characteristics below:</w:t>
      </w:r>
    </w:p>
    <w:p w14:paraId="35DA190F" w14:textId="77777777" w:rsidR="00EE4BD1" w:rsidRDefault="00EE4BD1" w:rsidP="00EE4BD1">
      <w:pPr>
        <w:pStyle w:val="ListParagraph"/>
      </w:pPr>
    </w:p>
    <w:p w14:paraId="0DF21552" w14:textId="77777777" w:rsidR="00EE4BD1" w:rsidRPr="00EE4BD1" w:rsidRDefault="00EE4BD1" w:rsidP="00EE4BD1">
      <w:pPr>
        <w:pStyle w:val="ListParagraph"/>
        <w:numPr>
          <w:ilvl w:val="0"/>
          <w:numId w:val="3"/>
        </w:numPr>
      </w:pPr>
      <w:r w:rsidRPr="00EE4BD1">
        <w:t>Giving – ‘I give what I can.’</w:t>
      </w:r>
    </w:p>
    <w:p w14:paraId="1B28A8E8" w14:textId="77777777" w:rsidR="00EE4BD1" w:rsidRPr="00EE4BD1" w:rsidRDefault="00EE4BD1" w:rsidP="00EE4BD1">
      <w:pPr>
        <w:pStyle w:val="ListParagraph"/>
        <w:numPr>
          <w:ilvl w:val="0"/>
          <w:numId w:val="3"/>
        </w:numPr>
      </w:pPr>
      <w:r w:rsidRPr="00EE4BD1">
        <w:t>Benefits – ‘It meets my needs.’</w:t>
      </w:r>
    </w:p>
    <w:p w14:paraId="01E49604" w14:textId="77777777" w:rsidR="00EE4BD1" w:rsidRPr="00EE4BD1" w:rsidRDefault="00EE4BD1" w:rsidP="00EE4BD1">
      <w:pPr>
        <w:pStyle w:val="ListParagraph"/>
        <w:numPr>
          <w:ilvl w:val="0"/>
          <w:numId w:val="3"/>
        </w:numPr>
      </w:pPr>
      <w:r w:rsidRPr="00EE4BD1">
        <w:t>Preference – ‘I like the worship style.’</w:t>
      </w:r>
    </w:p>
    <w:p w14:paraId="395BC0BD" w14:textId="77777777" w:rsidR="00EE4BD1" w:rsidRPr="00EE4BD1" w:rsidRDefault="00EE4BD1" w:rsidP="00EE4BD1">
      <w:pPr>
        <w:pStyle w:val="ListParagraph"/>
        <w:numPr>
          <w:ilvl w:val="0"/>
          <w:numId w:val="3"/>
        </w:numPr>
      </w:pPr>
      <w:r w:rsidRPr="00EE4BD1">
        <w:t xml:space="preserve">Organization – ‘I appreciate how the church is run.’  </w:t>
      </w:r>
    </w:p>
    <w:p w14:paraId="14DD052D" w14:textId="0B071311" w:rsidR="00EE4BD1" w:rsidRDefault="00EE4BD1" w:rsidP="00EE4BD1">
      <w:r>
        <w:t>Have you ever found yourself choosing a church for social reasons? Please share.</w:t>
      </w:r>
    </w:p>
    <w:p w14:paraId="439B6F73" w14:textId="77777777" w:rsidR="00EE4BD1" w:rsidRDefault="00EE4BD1" w:rsidP="00EE4BD1"/>
    <w:p w14:paraId="0B242A94" w14:textId="066B15C6" w:rsidR="00E44622" w:rsidRDefault="006B3242" w:rsidP="006B3242">
      <w:pPr>
        <w:pStyle w:val="ListParagraph"/>
        <w:numPr>
          <w:ilvl w:val="0"/>
          <w:numId w:val="2"/>
        </w:numPr>
      </w:pPr>
      <w:r w:rsidRPr="006B3242">
        <w:t xml:space="preserve">What type of </w:t>
      </w:r>
      <w:r w:rsidRPr="006B3242">
        <w:rPr>
          <w:b/>
          <w:bCs/>
        </w:rPr>
        <w:t>church culture</w:t>
      </w:r>
      <w:r w:rsidRPr="006B3242">
        <w:t xml:space="preserve"> can develop when a church is built on </w:t>
      </w:r>
      <w:r w:rsidRPr="006B3242">
        <w:rPr>
          <w:b/>
          <w:bCs/>
        </w:rPr>
        <w:t>social membership</w:t>
      </w:r>
      <w:r w:rsidRPr="006B3242">
        <w:t xml:space="preserve"> rather than </w:t>
      </w:r>
      <w:r w:rsidRPr="006B3242">
        <w:rPr>
          <w:b/>
          <w:bCs/>
        </w:rPr>
        <w:t>spiritual membership</w:t>
      </w:r>
      <w:r w:rsidRPr="006B3242">
        <w:t>?</w:t>
      </w:r>
    </w:p>
    <w:p w14:paraId="22C074F4" w14:textId="77777777" w:rsidR="006B3242" w:rsidRDefault="006B3242" w:rsidP="006B3242">
      <w:pPr>
        <w:pStyle w:val="ListParagraph"/>
      </w:pPr>
    </w:p>
    <w:p w14:paraId="5A711670" w14:textId="6FC0134F" w:rsidR="00415E13" w:rsidRDefault="00E44622" w:rsidP="00415E13">
      <w:pPr>
        <w:pStyle w:val="ListParagraph"/>
        <w:numPr>
          <w:ilvl w:val="0"/>
          <w:numId w:val="2"/>
        </w:numPr>
      </w:pPr>
      <w:r>
        <w:t xml:space="preserve">Spiritual Membership is identified by the three ways: Fellowship, Worship, Growth on a scale of 1 to 5 how would you rate each of the following areas in your life?  </w:t>
      </w:r>
      <w:r w:rsidR="00415E13" w:rsidRPr="00415E13">
        <w:t>What are some practical ways you can improve in the areas where you scored lower?</w:t>
      </w:r>
    </w:p>
    <w:p w14:paraId="67FFB756" w14:textId="77777777" w:rsidR="00415E13" w:rsidRDefault="00415E13" w:rsidP="00415E13">
      <w:pPr>
        <w:pStyle w:val="ListParagraph"/>
      </w:pPr>
    </w:p>
    <w:p w14:paraId="5C8150A5" w14:textId="77777777" w:rsidR="00415E13" w:rsidRDefault="00415E13" w:rsidP="00415E13"/>
    <w:p w14:paraId="30517A0F" w14:textId="77777777" w:rsidR="00E44622" w:rsidRDefault="00E44622" w:rsidP="00E44622">
      <w:pPr>
        <w:pStyle w:val="ListParagraph"/>
        <w:numPr>
          <w:ilvl w:val="0"/>
          <w:numId w:val="2"/>
        </w:numPr>
      </w:pPr>
      <w:r>
        <w:t xml:space="preserve"> </w:t>
      </w:r>
      <w:r w:rsidRPr="00E44622">
        <w:t xml:space="preserve">What </w:t>
      </w:r>
      <w:r>
        <w:t>Spiritual Membership</w:t>
      </w:r>
      <w:r w:rsidRPr="00E44622">
        <w:t xml:space="preserve"> looks like</w:t>
      </w:r>
      <w:r>
        <w:t>:</w:t>
      </w:r>
    </w:p>
    <w:p w14:paraId="25AA229F" w14:textId="4B8B3D3B" w:rsidR="00E44622" w:rsidRDefault="00E44622" w:rsidP="00E44622">
      <w:pPr>
        <w:ind w:left="768"/>
      </w:pPr>
      <w:r w:rsidRPr="00E44622">
        <w:rPr>
          <w:b/>
          <w:bCs/>
        </w:rPr>
        <w:t xml:space="preserve">Spiritual </w:t>
      </w:r>
      <w:r w:rsidRPr="00E44622">
        <w:rPr>
          <w:b/>
          <w:bCs/>
        </w:rPr>
        <w:t>Family:</w:t>
      </w:r>
      <w:r w:rsidRPr="00E44622">
        <w:t xml:space="preserve"> ‘This</w:t>
      </w:r>
      <w:r w:rsidRPr="00E44622">
        <w:t xml:space="preserve"> is my spiritual family – brothers and </w:t>
      </w:r>
      <w:r w:rsidRPr="00E44622">
        <w:t>sisters. ’We</w:t>
      </w:r>
      <w:r w:rsidRPr="00E44622">
        <w:t xml:space="preserve"> are growing </w:t>
      </w:r>
      <w:proofErr w:type="gramStart"/>
      <w:r w:rsidRPr="00E44622">
        <w:t>together’</w:t>
      </w:r>
      <w:r>
        <w:t xml:space="preserve"> </w:t>
      </w:r>
      <w:r w:rsidRPr="00E44622">
        <w:t>‘</w:t>
      </w:r>
      <w:proofErr w:type="gramEnd"/>
      <w:r w:rsidRPr="00E44622">
        <w:t>We share life together.’ </w:t>
      </w:r>
    </w:p>
    <w:p w14:paraId="1B26FF63" w14:textId="422037D4" w:rsidR="00E44622" w:rsidRDefault="00E44622" w:rsidP="00E44622">
      <w:pPr>
        <w:ind w:left="768"/>
      </w:pPr>
      <w:r w:rsidRPr="00E44622">
        <w:rPr>
          <w:b/>
          <w:bCs/>
        </w:rPr>
        <w:t xml:space="preserve">Being Part of the </w:t>
      </w:r>
      <w:proofErr w:type="gramStart"/>
      <w:r w:rsidRPr="00E44622">
        <w:rPr>
          <w:b/>
          <w:bCs/>
        </w:rPr>
        <w:t>Body</w:t>
      </w:r>
      <w:r w:rsidRPr="00E44622">
        <w:t>:</w:t>
      </w:r>
      <w:r>
        <w:t xml:space="preserve"> </w:t>
      </w:r>
      <w:r w:rsidRPr="00E44622">
        <w:t>‘</w:t>
      </w:r>
      <w:proofErr w:type="gramEnd"/>
      <w:r w:rsidRPr="00E44622">
        <w:t>We need each other.’</w:t>
      </w:r>
      <w:r>
        <w:t xml:space="preserve"> </w:t>
      </w:r>
      <w:r w:rsidRPr="00E44622">
        <w:t>‘I connect my life with this body.’</w:t>
      </w:r>
      <w:r>
        <w:t xml:space="preserve"> </w:t>
      </w:r>
      <w:r w:rsidRPr="00E44622">
        <w:t xml:space="preserve">‘God </w:t>
      </w:r>
      <w:r w:rsidRPr="00E44622">
        <w:rPr>
          <w:i/>
          <w:iCs/>
        </w:rPr>
        <w:t>placed me</w:t>
      </w:r>
      <w:r w:rsidRPr="00E44622">
        <w:t xml:space="preserve"> in this body.’ </w:t>
      </w:r>
    </w:p>
    <w:p w14:paraId="3E32D827" w14:textId="155C90AD" w:rsidR="00E44622" w:rsidRDefault="00E44622" w:rsidP="00E44622">
      <w:pPr>
        <w:ind w:left="720"/>
      </w:pPr>
      <w:r w:rsidRPr="00E44622">
        <w:t xml:space="preserve"> </w:t>
      </w:r>
      <w:r w:rsidRPr="00E44622">
        <w:rPr>
          <w:b/>
          <w:bCs/>
        </w:rPr>
        <w:t>Calling and Purpose</w:t>
      </w:r>
      <w:r w:rsidRPr="00E44622">
        <w:t>:</w:t>
      </w:r>
      <w:r>
        <w:t xml:space="preserve"> </w:t>
      </w:r>
      <w:r w:rsidRPr="00E44622">
        <w:t>‘God has called me to serve and give here.’</w:t>
      </w:r>
      <w:r>
        <w:t xml:space="preserve"> </w:t>
      </w:r>
      <w:r w:rsidRPr="00E44622">
        <w:t>‘This is where God is using me.’</w:t>
      </w:r>
      <w:r>
        <w:t xml:space="preserve"> </w:t>
      </w:r>
      <w:r w:rsidRPr="00E44622">
        <w:t>‘My life is connected to the life of others.’</w:t>
      </w:r>
    </w:p>
    <w:p w14:paraId="4980A244" w14:textId="58A22F04" w:rsidR="00E44622" w:rsidRDefault="00E44622" w:rsidP="00E44622">
      <w:pPr>
        <w:ind w:left="720"/>
      </w:pPr>
      <w:r w:rsidRPr="005565B0">
        <w:t xml:space="preserve">Since being at Now Word how have you seen God </w:t>
      </w:r>
      <w:r w:rsidR="005565B0" w:rsidRPr="005565B0">
        <w:t xml:space="preserve">help you in the areas above? </w:t>
      </w:r>
      <w:r w:rsidR="005565B0">
        <w:t xml:space="preserve">What areas are you struggling in and how can you improve? </w:t>
      </w:r>
    </w:p>
    <w:p w14:paraId="60B1AEE4" w14:textId="77777777" w:rsidR="005565B0" w:rsidRDefault="005565B0" w:rsidP="00E44622">
      <w:pPr>
        <w:ind w:left="720"/>
      </w:pPr>
    </w:p>
    <w:p w14:paraId="436B07D1" w14:textId="249C9571" w:rsidR="005565B0" w:rsidRDefault="005565B0" w:rsidP="005565B0">
      <w:pPr>
        <w:pStyle w:val="ListParagraph"/>
        <w:numPr>
          <w:ilvl w:val="0"/>
          <w:numId w:val="2"/>
        </w:numPr>
      </w:pPr>
      <w:r w:rsidRPr="005565B0">
        <w:t xml:space="preserve">Romans 12.5b. … We are many parts of </w:t>
      </w:r>
      <w:proofErr w:type="gramStart"/>
      <w:r w:rsidRPr="005565B0">
        <w:t>one</w:t>
      </w:r>
      <w:proofErr w:type="gramEnd"/>
      <w:r w:rsidRPr="005565B0">
        <w:t xml:space="preserve"> body, and we all belong to each other. </w:t>
      </w:r>
      <w:r>
        <w:t xml:space="preserve"> What does it mean to belong to each other? </w:t>
      </w:r>
    </w:p>
    <w:p w14:paraId="1C3F3DA6" w14:textId="77777777" w:rsidR="005565B0" w:rsidRDefault="005565B0" w:rsidP="005565B0"/>
    <w:p w14:paraId="6A0828A3" w14:textId="26943A61" w:rsidR="005565B0" w:rsidRDefault="005565B0" w:rsidP="005565B0">
      <w:pPr>
        <w:pStyle w:val="ListParagraph"/>
        <w:numPr>
          <w:ilvl w:val="0"/>
          <w:numId w:val="2"/>
        </w:numPr>
      </w:pPr>
      <w:r>
        <w:t xml:space="preserve">What type of church culture can come from a church built on spiritual membership? </w:t>
      </w:r>
    </w:p>
    <w:p w14:paraId="0156268F" w14:textId="77777777" w:rsidR="005565B0" w:rsidRDefault="005565B0" w:rsidP="005565B0"/>
    <w:p w14:paraId="6E5E3ECA" w14:textId="6D2D5F9A" w:rsidR="005565B0" w:rsidRDefault="005565B0" w:rsidP="005565B0">
      <w:pPr>
        <w:pStyle w:val="ListParagraph"/>
        <w:numPr>
          <w:ilvl w:val="0"/>
          <w:numId w:val="2"/>
        </w:numPr>
      </w:pPr>
      <w:r>
        <w:t xml:space="preserve">How can a Christ Follower know they are in the church God has called them to? </w:t>
      </w:r>
    </w:p>
    <w:p w14:paraId="3FD3B352" w14:textId="77777777" w:rsidR="005565B0" w:rsidRDefault="005565B0" w:rsidP="005565B0">
      <w:pPr>
        <w:pStyle w:val="ListParagraph"/>
      </w:pPr>
    </w:p>
    <w:p w14:paraId="64C6F5E1" w14:textId="77777777" w:rsidR="005565B0" w:rsidRDefault="005565B0" w:rsidP="005565B0"/>
    <w:p w14:paraId="67A5E112" w14:textId="5ED0A094" w:rsidR="005565B0" w:rsidRPr="005565B0" w:rsidRDefault="005565B0" w:rsidP="005565B0">
      <w:pPr>
        <w:pStyle w:val="ListParagraph"/>
        <w:numPr>
          <w:ilvl w:val="0"/>
          <w:numId w:val="2"/>
        </w:numPr>
      </w:pPr>
      <w:r>
        <w:t xml:space="preserve">What will you immediately </w:t>
      </w:r>
      <w:proofErr w:type="gramStart"/>
      <w:r>
        <w:t>apply</w:t>
      </w:r>
      <w:proofErr w:type="gramEnd"/>
      <w:r>
        <w:t xml:space="preserve"> from this week’s lesson? </w:t>
      </w:r>
    </w:p>
    <w:p w14:paraId="2B211A81" w14:textId="0EC4DF5C" w:rsidR="00E44622" w:rsidRPr="00E44622" w:rsidRDefault="00E44622" w:rsidP="00E44622">
      <w:pPr>
        <w:ind w:left="360"/>
      </w:pPr>
    </w:p>
    <w:p w14:paraId="1D889C9C" w14:textId="77777777" w:rsidR="00E44622" w:rsidRDefault="00E44622" w:rsidP="00E44622"/>
    <w:sectPr w:rsidR="00E44622" w:rsidSect="005565B0">
      <w:pgSz w:w="12240" w:h="15840"/>
      <w:pgMar w:top="1440" w:right="1440" w:bottom="1440" w:left="1440" w:header="720" w:footer="720" w:gutter="0"/>
      <w:pgBorders w:offsetFrom="page">
        <w:top w:val="single" w:sz="12" w:space="24" w:color="196B24" w:themeColor="accent3"/>
        <w:left w:val="single" w:sz="12" w:space="24" w:color="196B24" w:themeColor="accent3"/>
        <w:bottom w:val="single" w:sz="12" w:space="24" w:color="196B24" w:themeColor="accent3"/>
        <w:right w:val="single" w:sz="12" w:space="24" w:color="196B24" w:themeColor="accent3"/>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Print">
    <w:panose1 w:val="02000600000000000000"/>
    <w:charset w:val="00"/>
    <w:family w:val="auto"/>
    <w:pitch w:val="variable"/>
    <w:sig w:usb0="0000028F"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85887"/>
    <w:multiLevelType w:val="hybridMultilevel"/>
    <w:tmpl w:val="E76E21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AD17000"/>
    <w:multiLevelType w:val="hybridMultilevel"/>
    <w:tmpl w:val="1CBCB646"/>
    <w:lvl w:ilvl="0" w:tplc="0C26825C">
      <w:start w:val="1"/>
      <w:numFmt w:val="bullet"/>
      <w:lvlText w:val="•"/>
      <w:lvlJc w:val="left"/>
      <w:pPr>
        <w:tabs>
          <w:tab w:val="num" w:pos="720"/>
        </w:tabs>
        <w:ind w:left="720" w:hanging="360"/>
      </w:pPr>
      <w:rPr>
        <w:rFonts w:ascii="Arial" w:hAnsi="Arial" w:hint="default"/>
      </w:rPr>
    </w:lvl>
    <w:lvl w:ilvl="1" w:tplc="6E760658" w:tentative="1">
      <w:start w:val="1"/>
      <w:numFmt w:val="bullet"/>
      <w:lvlText w:val="•"/>
      <w:lvlJc w:val="left"/>
      <w:pPr>
        <w:tabs>
          <w:tab w:val="num" w:pos="1440"/>
        </w:tabs>
        <w:ind w:left="1440" w:hanging="360"/>
      </w:pPr>
      <w:rPr>
        <w:rFonts w:ascii="Arial" w:hAnsi="Arial" w:hint="default"/>
      </w:rPr>
    </w:lvl>
    <w:lvl w:ilvl="2" w:tplc="C74C4368" w:tentative="1">
      <w:start w:val="1"/>
      <w:numFmt w:val="bullet"/>
      <w:lvlText w:val="•"/>
      <w:lvlJc w:val="left"/>
      <w:pPr>
        <w:tabs>
          <w:tab w:val="num" w:pos="2160"/>
        </w:tabs>
        <w:ind w:left="2160" w:hanging="360"/>
      </w:pPr>
      <w:rPr>
        <w:rFonts w:ascii="Arial" w:hAnsi="Arial" w:hint="default"/>
      </w:rPr>
    </w:lvl>
    <w:lvl w:ilvl="3" w:tplc="8342FD70" w:tentative="1">
      <w:start w:val="1"/>
      <w:numFmt w:val="bullet"/>
      <w:lvlText w:val="•"/>
      <w:lvlJc w:val="left"/>
      <w:pPr>
        <w:tabs>
          <w:tab w:val="num" w:pos="2880"/>
        </w:tabs>
        <w:ind w:left="2880" w:hanging="360"/>
      </w:pPr>
      <w:rPr>
        <w:rFonts w:ascii="Arial" w:hAnsi="Arial" w:hint="default"/>
      </w:rPr>
    </w:lvl>
    <w:lvl w:ilvl="4" w:tplc="5C26B330" w:tentative="1">
      <w:start w:val="1"/>
      <w:numFmt w:val="bullet"/>
      <w:lvlText w:val="•"/>
      <w:lvlJc w:val="left"/>
      <w:pPr>
        <w:tabs>
          <w:tab w:val="num" w:pos="3600"/>
        </w:tabs>
        <w:ind w:left="3600" w:hanging="360"/>
      </w:pPr>
      <w:rPr>
        <w:rFonts w:ascii="Arial" w:hAnsi="Arial" w:hint="default"/>
      </w:rPr>
    </w:lvl>
    <w:lvl w:ilvl="5" w:tplc="A7BA00EC" w:tentative="1">
      <w:start w:val="1"/>
      <w:numFmt w:val="bullet"/>
      <w:lvlText w:val="•"/>
      <w:lvlJc w:val="left"/>
      <w:pPr>
        <w:tabs>
          <w:tab w:val="num" w:pos="4320"/>
        </w:tabs>
        <w:ind w:left="4320" w:hanging="360"/>
      </w:pPr>
      <w:rPr>
        <w:rFonts w:ascii="Arial" w:hAnsi="Arial" w:hint="default"/>
      </w:rPr>
    </w:lvl>
    <w:lvl w:ilvl="6" w:tplc="A78895B0" w:tentative="1">
      <w:start w:val="1"/>
      <w:numFmt w:val="bullet"/>
      <w:lvlText w:val="•"/>
      <w:lvlJc w:val="left"/>
      <w:pPr>
        <w:tabs>
          <w:tab w:val="num" w:pos="5040"/>
        </w:tabs>
        <w:ind w:left="5040" w:hanging="360"/>
      </w:pPr>
      <w:rPr>
        <w:rFonts w:ascii="Arial" w:hAnsi="Arial" w:hint="default"/>
      </w:rPr>
    </w:lvl>
    <w:lvl w:ilvl="7" w:tplc="E78EC074" w:tentative="1">
      <w:start w:val="1"/>
      <w:numFmt w:val="bullet"/>
      <w:lvlText w:val="•"/>
      <w:lvlJc w:val="left"/>
      <w:pPr>
        <w:tabs>
          <w:tab w:val="num" w:pos="5760"/>
        </w:tabs>
        <w:ind w:left="5760" w:hanging="360"/>
      </w:pPr>
      <w:rPr>
        <w:rFonts w:ascii="Arial" w:hAnsi="Arial" w:hint="default"/>
      </w:rPr>
    </w:lvl>
    <w:lvl w:ilvl="8" w:tplc="A1B2D32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F925313"/>
    <w:multiLevelType w:val="hybridMultilevel"/>
    <w:tmpl w:val="41EC6F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EC2218"/>
    <w:multiLevelType w:val="hybridMultilevel"/>
    <w:tmpl w:val="603EC814"/>
    <w:lvl w:ilvl="0" w:tplc="47724DDE">
      <w:start w:val="1"/>
      <w:numFmt w:val="bullet"/>
      <w:lvlText w:val="•"/>
      <w:lvlJc w:val="left"/>
      <w:pPr>
        <w:tabs>
          <w:tab w:val="num" w:pos="720"/>
        </w:tabs>
        <w:ind w:left="720" w:hanging="360"/>
      </w:pPr>
      <w:rPr>
        <w:rFonts w:ascii="Arial" w:hAnsi="Arial" w:hint="default"/>
      </w:rPr>
    </w:lvl>
    <w:lvl w:ilvl="1" w:tplc="C48CB12A" w:tentative="1">
      <w:start w:val="1"/>
      <w:numFmt w:val="bullet"/>
      <w:lvlText w:val="•"/>
      <w:lvlJc w:val="left"/>
      <w:pPr>
        <w:tabs>
          <w:tab w:val="num" w:pos="1440"/>
        </w:tabs>
        <w:ind w:left="1440" w:hanging="360"/>
      </w:pPr>
      <w:rPr>
        <w:rFonts w:ascii="Arial" w:hAnsi="Arial" w:hint="default"/>
      </w:rPr>
    </w:lvl>
    <w:lvl w:ilvl="2" w:tplc="4D52C766" w:tentative="1">
      <w:start w:val="1"/>
      <w:numFmt w:val="bullet"/>
      <w:lvlText w:val="•"/>
      <w:lvlJc w:val="left"/>
      <w:pPr>
        <w:tabs>
          <w:tab w:val="num" w:pos="2160"/>
        </w:tabs>
        <w:ind w:left="2160" w:hanging="360"/>
      </w:pPr>
      <w:rPr>
        <w:rFonts w:ascii="Arial" w:hAnsi="Arial" w:hint="default"/>
      </w:rPr>
    </w:lvl>
    <w:lvl w:ilvl="3" w:tplc="3926E6DC" w:tentative="1">
      <w:start w:val="1"/>
      <w:numFmt w:val="bullet"/>
      <w:lvlText w:val="•"/>
      <w:lvlJc w:val="left"/>
      <w:pPr>
        <w:tabs>
          <w:tab w:val="num" w:pos="2880"/>
        </w:tabs>
        <w:ind w:left="2880" w:hanging="360"/>
      </w:pPr>
      <w:rPr>
        <w:rFonts w:ascii="Arial" w:hAnsi="Arial" w:hint="default"/>
      </w:rPr>
    </w:lvl>
    <w:lvl w:ilvl="4" w:tplc="1AAC8870" w:tentative="1">
      <w:start w:val="1"/>
      <w:numFmt w:val="bullet"/>
      <w:lvlText w:val="•"/>
      <w:lvlJc w:val="left"/>
      <w:pPr>
        <w:tabs>
          <w:tab w:val="num" w:pos="3600"/>
        </w:tabs>
        <w:ind w:left="3600" w:hanging="360"/>
      </w:pPr>
      <w:rPr>
        <w:rFonts w:ascii="Arial" w:hAnsi="Arial" w:hint="default"/>
      </w:rPr>
    </w:lvl>
    <w:lvl w:ilvl="5" w:tplc="A7DC5246" w:tentative="1">
      <w:start w:val="1"/>
      <w:numFmt w:val="bullet"/>
      <w:lvlText w:val="•"/>
      <w:lvlJc w:val="left"/>
      <w:pPr>
        <w:tabs>
          <w:tab w:val="num" w:pos="4320"/>
        </w:tabs>
        <w:ind w:left="4320" w:hanging="360"/>
      </w:pPr>
      <w:rPr>
        <w:rFonts w:ascii="Arial" w:hAnsi="Arial" w:hint="default"/>
      </w:rPr>
    </w:lvl>
    <w:lvl w:ilvl="6" w:tplc="9FB09DDC" w:tentative="1">
      <w:start w:val="1"/>
      <w:numFmt w:val="bullet"/>
      <w:lvlText w:val="•"/>
      <w:lvlJc w:val="left"/>
      <w:pPr>
        <w:tabs>
          <w:tab w:val="num" w:pos="5040"/>
        </w:tabs>
        <w:ind w:left="5040" w:hanging="360"/>
      </w:pPr>
      <w:rPr>
        <w:rFonts w:ascii="Arial" w:hAnsi="Arial" w:hint="default"/>
      </w:rPr>
    </w:lvl>
    <w:lvl w:ilvl="7" w:tplc="8E56DDD2" w:tentative="1">
      <w:start w:val="1"/>
      <w:numFmt w:val="bullet"/>
      <w:lvlText w:val="•"/>
      <w:lvlJc w:val="left"/>
      <w:pPr>
        <w:tabs>
          <w:tab w:val="num" w:pos="5760"/>
        </w:tabs>
        <w:ind w:left="5760" w:hanging="360"/>
      </w:pPr>
      <w:rPr>
        <w:rFonts w:ascii="Arial" w:hAnsi="Arial" w:hint="default"/>
      </w:rPr>
    </w:lvl>
    <w:lvl w:ilvl="8" w:tplc="7B3C18A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A186E51"/>
    <w:multiLevelType w:val="hybridMultilevel"/>
    <w:tmpl w:val="D0560B76"/>
    <w:lvl w:ilvl="0" w:tplc="055CD728">
      <w:start w:val="1"/>
      <w:numFmt w:val="bullet"/>
      <w:lvlText w:val="•"/>
      <w:lvlJc w:val="left"/>
      <w:pPr>
        <w:tabs>
          <w:tab w:val="num" w:pos="720"/>
        </w:tabs>
        <w:ind w:left="720" w:hanging="360"/>
      </w:pPr>
      <w:rPr>
        <w:rFonts w:ascii="Arial" w:hAnsi="Arial" w:hint="default"/>
      </w:rPr>
    </w:lvl>
    <w:lvl w:ilvl="1" w:tplc="AA82BC16" w:tentative="1">
      <w:start w:val="1"/>
      <w:numFmt w:val="bullet"/>
      <w:lvlText w:val="•"/>
      <w:lvlJc w:val="left"/>
      <w:pPr>
        <w:tabs>
          <w:tab w:val="num" w:pos="1440"/>
        </w:tabs>
        <w:ind w:left="1440" w:hanging="360"/>
      </w:pPr>
      <w:rPr>
        <w:rFonts w:ascii="Arial" w:hAnsi="Arial" w:hint="default"/>
      </w:rPr>
    </w:lvl>
    <w:lvl w:ilvl="2" w:tplc="4DBA38A8" w:tentative="1">
      <w:start w:val="1"/>
      <w:numFmt w:val="bullet"/>
      <w:lvlText w:val="•"/>
      <w:lvlJc w:val="left"/>
      <w:pPr>
        <w:tabs>
          <w:tab w:val="num" w:pos="2160"/>
        </w:tabs>
        <w:ind w:left="2160" w:hanging="360"/>
      </w:pPr>
      <w:rPr>
        <w:rFonts w:ascii="Arial" w:hAnsi="Arial" w:hint="default"/>
      </w:rPr>
    </w:lvl>
    <w:lvl w:ilvl="3" w:tplc="F16EBD10" w:tentative="1">
      <w:start w:val="1"/>
      <w:numFmt w:val="bullet"/>
      <w:lvlText w:val="•"/>
      <w:lvlJc w:val="left"/>
      <w:pPr>
        <w:tabs>
          <w:tab w:val="num" w:pos="2880"/>
        </w:tabs>
        <w:ind w:left="2880" w:hanging="360"/>
      </w:pPr>
      <w:rPr>
        <w:rFonts w:ascii="Arial" w:hAnsi="Arial" w:hint="default"/>
      </w:rPr>
    </w:lvl>
    <w:lvl w:ilvl="4" w:tplc="B6E64DCE" w:tentative="1">
      <w:start w:val="1"/>
      <w:numFmt w:val="bullet"/>
      <w:lvlText w:val="•"/>
      <w:lvlJc w:val="left"/>
      <w:pPr>
        <w:tabs>
          <w:tab w:val="num" w:pos="3600"/>
        </w:tabs>
        <w:ind w:left="3600" w:hanging="360"/>
      </w:pPr>
      <w:rPr>
        <w:rFonts w:ascii="Arial" w:hAnsi="Arial" w:hint="default"/>
      </w:rPr>
    </w:lvl>
    <w:lvl w:ilvl="5" w:tplc="2DA6C90A" w:tentative="1">
      <w:start w:val="1"/>
      <w:numFmt w:val="bullet"/>
      <w:lvlText w:val="•"/>
      <w:lvlJc w:val="left"/>
      <w:pPr>
        <w:tabs>
          <w:tab w:val="num" w:pos="4320"/>
        </w:tabs>
        <w:ind w:left="4320" w:hanging="360"/>
      </w:pPr>
      <w:rPr>
        <w:rFonts w:ascii="Arial" w:hAnsi="Arial" w:hint="default"/>
      </w:rPr>
    </w:lvl>
    <w:lvl w:ilvl="6" w:tplc="30385736" w:tentative="1">
      <w:start w:val="1"/>
      <w:numFmt w:val="bullet"/>
      <w:lvlText w:val="•"/>
      <w:lvlJc w:val="left"/>
      <w:pPr>
        <w:tabs>
          <w:tab w:val="num" w:pos="5040"/>
        </w:tabs>
        <w:ind w:left="5040" w:hanging="360"/>
      </w:pPr>
      <w:rPr>
        <w:rFonts w:ascii="Arial" w:hAnsi="Arial" w:hint="default"/>
      </w:rPr>
    </w:lvl>
    <w:lvl w:ilvl="7" w:tplc="2B56E714" w:tentative="1">
      <w:start w:val="1"/>
      <w:numFmt w:val="bullet"/>
      <w:lvlText w:val="•"/>
      <w:lvlJc w:val="left"/>
      <w:pPr>
        <w:tabs>
          <w:tab w:val="num" w:pos="5760"/>
        </w:tabs>
        <w:ind w:left="5760" w:hanging="360"/>
      </w:pPr>
      <w:rPr>
        <w:rFonts w:ascii="Arial" w:hAnsi="Arial" w:hint="default"/>
      </w:rPr>
    </w:lvl>
    <w:lvl w:ilvl="8" w:tplc="80363B40" w:tentative="1">
      <w:start w:val="1"/>
      <w:numFmt w:val="bullet"/>
      <w:lvlText w:val="•"/>
      <w:lvlJc w:val="left"/>
      <w:pPr>
        <w:tabs>
          <w:tab w:val="num" w:pos="6480"/>
        </w:tabs>
        <w:ind w:left="6480" w:hanging="360"/>
      </w:pPr>
      <w:rPr>
        <w:rFonts w:ascii="Arial" w:hAnsi="Arial" w:hint="default"/>
      </w:rPr>
    </w:lvl>
  </w:abstractNum>
  <w:num w:numId="1" w16cid:durableId="2093893105">
    <w:abstractNumId w:val="0"/>
  </w:num>
  <w:num w:numId="2" w16cid:durableId="1486509722">
    <w:abstractNumId w:val="2"/>
  </w:num>
  <w:num w:numId="3" w16cid:durableId="1655182215">
    <w:abstractNumId w:val="1"/>
  </w:num>
  <w:num w:numId="4" w16cid:durableId="956176838">
    <w:abstractNumId w:val="3"/>
  </w:num>
  <w:num w:numId="5" w16cid:durableId="9172472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768"/>
    <w:rsid w:val="00081768"/>
    <w:rsid w:val="00085133"/>
    <w:rsid w:val="00180017"/>
    <w:rsid w:val="0023501B"/>
    <w:rsid w:val="00313CAB"/>
    <w:rsid w:val="00352E74"/>
    <w:rsid w:val="00380F79"/>
    <w:rsid w:val="00415E13"/>
    <w:rsid w:val="005565B0"/>
    <w:rsid w:val="006B3242"/>
    <w:rsid w:val="008C1EEE"/>
    <w:rsid w:val="00AF0B10"/>
    <w:rsid w:val="00B51297"/>
    <w:rsid w:val="00DA6508"/>
    <w:rsid w:val="00E44622"/>
    <w:rsid w:val="00E552DA"/>
    <w:rsid w:val="00EE4BD1"/>
    <w:rsid w:val="00F91C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AAE30"/>
  <w15:chartTrackingRefBased/>
  <w15:docId w15:val="{72485EE2-D7DD-42AC-ACD0-8F638B487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768"/>
  </w:style>
  <w:style w:type="paragraph" w:styleId="Heading1">
    <w:name w:val="heading 1"/>
    <w:basedOn w:val="Normal"/>
    <w:next w:val="Normal"/>
    <w:link w:val="Heading1Char"/>
    <w:uiPriority w:val="9"/>
    <w:qFormat/>
    <w:rsid w:val="000817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17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17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17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17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17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17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17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17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17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17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17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17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17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17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17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17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1768"/>
    <w:rPr>
      <w:rFonts w:eastAsiaTheme="majorEastAsia" w:cstheme="majorBidi"/>
      <w:color w:val="272727" w:themeColor="text1" w:themeTint="D8"/>
    </w:rPr>
  </w:style>
  <w:style w:type="paragraph" w:styleId="Title">
    <w:name w:val="Title"/>
    <w:basedOn w:val="Normal"/>
    <w:next w:val="Normal"/>
    <w:link w:val="TitleChar"/>
    <w:uiPriority w:val="10"/>
    <w:qFormat/>
    <w:rsid w:val="000817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17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17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17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1768"/>
    <w:pPr>
      <w:spacing w:before="160"/>
      <w:jc w:val="center"/>
    </w:pPr>
    <w:rPr>
      <w:i/>
      <w:iCs/>
      <w:color w:val="404040" w:themeColor="text1" w:themeTint="BF"/>
    </w:rPr>
  </w:style>
  <w:style w:type="character" w:customStyle="1" w:styleId="QuoteChar">
    <w:name w:val="Quote Char"/>
    <w:basedOn w:val="DefaultParagraphFont"/>
    <w:link w:val="Quote"/>
    <w:uiPriority w:val="29"/>
    <w:rsid w:val="00081768"/>
    <w:rPr>
      <w:i/>
      <w:iCs/>
      <w:color w:val="404040" w:themeColor="text1" w:themeTint="BF"/>
    </w:rPr>
  </w:style>
  <w:style w:type="paragraph" w:styleId="ListParagraph">
    <w:name w:val="List Paragraph"/>
    <w:basedOn w:val="Normal"/>
    <w:uiPriority w:val="34"/>
    <w:qFormat/>
    <w:rsid w:val="00081768"/>
    <w:pPr>
      <w:ind w:left="720"/>
      <w:contextualSpacing/>
    </w:pPr>
  </w:style>
  <w:style w:type="character" w:styleId="IntenseEmphasis">
    <w:name w:val="Intense Emphasis"/>
    <w:basedOn w:val="DefaultParagraphFont"/>
    <w:uiPriority w:val="21"/>
    <w:qFormat/>
    <w:rsid w:val="00081768"/>
    <w:rPr>
      <w:i/>
      <w:iCs/>
      <w:color w:val="0F4761" w:themeColor="accent1" w:themeShade="BF"/>
    </w:rPr>
  </w:style>
  <w:style w:type="paragraph" w:styleId="IntenseQuote">
    <w:name w:val="Intense Quote"/>
    <w:basedOn w:val="Normal"/>
    <w:next w:val="Normal"/>
    <w:link w:val="IntenseQuoteChar"/>
    <w:uiPriority w:val="30"/>
    <w:qFormat/>
    <w:rsid w:val="000817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1768"/>
    <w:rPr>
      <w:i/>
      <w:iCs/>
      <w:color w:val="0F4761" w:themeColor="accent1" w:themeShade="BF"/>
    </w:rPr>
  </w:style>
  <w:style w:type="character" w:styleId="IntenseReference">
    <w:name w:val="Intense Reference"/>
    <w:basedOn w:val="DefaultParagraphFont"/>
    <w:uiPriority w:val="32"/>
    <w:qFormat/>
    <w:rsid w:val="00081768"/>
    <w:rPr>
      <w:b/>
      <w:bCs/>
      <w:smallCaps/>
      <w:color w:val="0F4761" w:themeColor="accent1" w:themeShade="BF"/>
      <w:spacing w:val="5"/>
    </w:rPr>
  </w:style>
  <w:style w:type="paragraph" w:styleId="NormalWeb">
    <w:name w:val="Normal (Web)"/>
    <w:basedOn w:val="Normal"/>
    <w:uiPriority w:val="99"/>
    <w:semiHidden/>
    <w:unhideWhenUsed/>
    <w:rsid w:val="00380F79"/>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651</Words>
  <Characters>3265</Characters>
  <Application>Microsoft Office Word</Application>
  <DocSecurity>0</DocSecurity>
  <Lines>83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Brittnee Warren</dc:creator>
  <cp:keywords/>
  <dc:description/>
  <cp:lastModifiedBy>Brittnee Warren</cp:lastModifiedBy>
  <cp:revision>5</cp:revision>
  <dcterms:created xsi:type="dcterms:W3CDTF">2026-03-16T02:24:00Z</dcterms:created>
  <dcterms:modified xsi:type="dcterms:W3CDTF">2026-03-16T03:26:00Z</dcterms:modified>
</cp:coreProperties>
</file>